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10286E" w14:textId="7C08987C" w:rsidR="00796373" w:rsidRPr="00DA76BC" w:rsidRDefault="007705E1" w:rsidP="00044D7A">
      <w:pPr>
        <w:pStyle w:val="FRONTPAGE"/>
        <w:spacing w:before="960"/>
        <w:ind w:right="0" w:firstLine="0"/>
        <w:rPr>
          <w:b/>
          <w:caps/>
          <w:sz w:val="28"/>
        </w:rPr>
      </w:pPr>
      <w:bookmarkStart w:id="0" w:name="_Hlk8308765"/>
      <w:r w:rsidRPr="00DA76BC">
        <w:rPr>
          <w:b/>
          <w:caps/>
          <w:sz w:val="28"/>
        </w:rPr>
        <w:t xml:space="preserve">Lorem ipsum dolor sit amet, </w:t>
      </w:r>
      <w:r w:rsidR="00796373" w:rsidRPr="00DA76BC">
        <w:rPr>
          <w:b/>
          <w:caps/>
          <w:sz w:val="28"/>
        </w:rPr>
        <w:t xml:space="preserve">consectetur adipiscing </w:t>
      </w:r>
      <w:r w:rsidR="00475657" w:rsidRPr="00DA76BC">
        <w:rPr>
          <w:b/>
          <w:caps/>
          <w:sz w:val="28"/>
        </w:rPr>
        <w:t>elit</w:t>
      </w:r>
    </w:p>
    <w:p w14:paraId="05EBC899" w14:textId="77777777" w:rsidR="00796373" w:rsidRPr="00DA76BC" w:rsidRDefault="00796373" w:rsidP="004B2094">
      <w:pPr>
        <w:pStyle w:val="FRONTPAGE"/>
      </w:pPr>
    </w:p>
    <w:p w14:paraId="417B57BE" w14:textId="77777777" w:rsidR="00796373" w:rsidRPr="00DA76BC" w:rsidRDefault="00796373" w:rsidP="004B2094">
      <w:pPr>
        <w:pStyle w:val="FRONTPAGE"/>
      </w:pPr>
      <w:r w:rsidRPr="00DA76BC">
        <w:t xml:space="preserve">A </w:t>
      </w:r>
      <w:r w:rsidR="007305E4" w:rsidRPr="00DA76BC">
        <w:rPr>
          <w:b/>
        </w:rPr>
        <w:t>Thesis</w:t>
      </w:r>
      <w:bookmarkStart w:id="1" w:name="_GoBack"/>
      <w:bookmarkEnd w:id="1"/>
    </w:p>
    <w:p w14:paraId="33E1FCC6" w14:textId="77777777" w:rsidR="00796373" w:rsidRPr="00DA76BC" w:rsidRDefault="007305E4" w:rsidP="004B2094">
      <w:pPr>
        <w:pStyle w:val="FRONTPAGE"/>
      </w:pPr>
      <w:r w:rsidRPr="00DA76BC">
        <w:t>S</w:t>
      </w:r>
      <w:r w:rsidR="00E940B7" w:rsidRPr="00DA76BC">
        <w:t xml:space="preserve">ubmitted </w:t>
      </w:r>
      <w:r w:rsidRPr="00DA76BC">
        <w:t>in Partial Fulfilment of the</w:t>
      </w:r>
    </w:p>
    <w:p w14:paraId="7FAB0F38" w14:textId="77777777" w:rsidR="00796373" w:rsidRPr="00DA76BC" w:rsidRDefault="00E940B7" w:rsidP="004B2094">
      <w:pPr>
        <w:pStyle w:val="FRONTPAGE"/>
      </w:pPr>
      <w:r w:rsidRPr="00DA76BC">
        <w:t xml:space="preserve">Requirements </w:t>
      </w:r>
      <w:r w:rsidR="007305E4" w:rsidRPr="00DA76BC">
        <w:t>for Award of the Degree of</w:t>
      </w:r>
    </w:p>
    <w:p w14:paraId="6073C8A2" w14:textId="77777777" w:rsidR="00796373" w:rsidRPr="00DA76BC" w:rsidRDefault="00E940B7" w:rsidP="004B2094">
      <w:pPr>
        <w:pStyle w:val="FRONTPAGE"/>
        <w:rPr>
          <w:b/>
        </w:rPr>
      </w:pPr>
      <w:r w:rsidRPr="00DA76BC">
        <w:rPr>
          <w:b/>
        </w:rPr>
        <w:t xml:space="preserve">Doctor of </w:t>
      </w:r>
      <w:r w:rsidR="00044D7A" w:rsidRPr="00DA76BC">
        <w:rPr>
          <w:b/>
        </w:rPr>
        <w:t>P</w:t>
      </w:r>
      <w:r w:rsidRPr="00DA76BC">
        <w:rPr>
          <w:b/>
        </w:rPr>
        <w:t>hilosophy</w:t>
      </w:r>
    </w:p>
    <w:p w14:paraId="54E4E144" w14:textId="77777777" w:rsidR="00796373" w:rsidRPr="00DA76BC" w:rsidRDefault="00796373" w:rsidP="004B2094">
      <w:pPr>
        <w:pStyle w:val="FRONTPAGE"/>
        <w:rPr>
          <w:i/>
        </w:rPr>
      </w:pPr>
      <w:r w:rsidRPr="00DA76BC">
        <w:rPr>
          <w:i/>
        </w:rPr>
        <w:t>by</w:t>
      </w:r>
    </w:p>
    <w:p w14:paraId="6BA2D58D" w14:textId="77777777" w:rsidR="00796373" w:rsidRPr="00DA76BC" w:rsidRDefault="00796373" w:rsidP="004B2094">
      <w:pPr>
        <w:pStyle w:val="FRONTPAGE"/>
      </w:pPr>
    </w:p>
    <w:p w14:paraId="60E778FB" w14:textId="77777777" w:rsidR="00796373" w:rsidRPr="00DA76BC" w:rsidRDefault="00796373" w:rsidP="004B2094">
      <w:pPr>
        <w:pStyle w:val="DEDICATION"/>
      </w:pPr>
      <w:r w:rsidRPr="00DA76BC">
        <w:rPr>
          <w:b/>
          <w:caps/>
          <w:sz w:val="24"/>
        </w:rPr>
        <w:t>AUTHOR</w:t>
      </w:r>
    </w:p>
    <w:p w14:paraId="2B1931A4" w14:textId="77777777" w:rsidR="00C235B2" w:rsidRPr="00DA76BC" w:rsidRDefault="00796373" w:rsidP="004B2094">
      <w:pPr>
        <w:pStyle w:val="FRONTPAGE"/>
        <w:rPr>
          <w:b/>
        </w:rPr>
      </w:pPr>
      <w:r w:rsidRPr="00DA76BC">
        <w:rPr>
          <w:b/>
        </w:rPr>
        <w:t xml:space="preserve">Roll No: </w:t>
      </w:r>
      <w:r w:rsidRPr="00DA76BC">
        <w:rPr>
          <w:b/>
          <w:caps/>
        </w:rPr>
        <w:t>PXXXXXXXX</w:t>
      </w:r>
    </w:p>
    <w:p w14:paraId="00922F1B" w14:textId="77777777" w:rsidR="00796373" w:rsidRPr="00DA76BC" w:rsidRDefault="00796373" w:rsidP="004B2094">
      <w:pPr>
        <w:pStyle w:val="FRONTPAGE"/>
      </w:pPr>
    </w:p>
    <w:p w14:paraId="0325E013" w14:textId="77777777" w:rsidR="007705E1" w:rsidRPr="00DA76BC" w:rsidRDefault="00796373" w:rsidP="004B2094">
      <w:pPr>
        <w:pStyle w:val="FRONTPAGE"/>
        <w:rPr>
          <w:i/>
        </w:rPr>
      </w:pPr>
      <w:r w:rsidRPr="00DA76BC">
        <w:rPr>
          <w:i/>
        </w:rPr>
        <w:t>under the supervision of</w:t>
      </w:r>
    </w:p>
    <w:p w14:paraId="5F11F465" w14:textId="77777777" w:rsidR="00BB6946" w:rsidRPr="00DA76BC" w:rsidRDefault="007705E1" w:rsidP="004B2094">
      <w:pPr>
        <w:pStyle w:val="FRONTPAGE"/>
      </w:pPr>
      <w:r w:rsidRPr="00DA76BC">
        <w:t>Supervisor 1</w:t>
      </w:r>
    </w:p>
    <w:p w14:paraId="4ED9B492" w14:textId="77777777" w:rsidR="007705E1" w:rsidRPr="00DA76BC" w:rsidRDefault="007705E1" w:rsidP="004B2094">
      <w:pPr>
        <w:pStyle w:val="FRONTPAGE"/>
      </w:pPr>
      <w:r w:rsidRPr="00DA76BC">
        <w:t>Supervisor 2</w:t>
      </w:r>
    </w:p>
    <w:p w14:paraId="10F12985" w14:textId="77777777" w:rsidR="00796373" w:rsidRPr="00DA76BC" w:rsidRDefault="00FE4CCB" w:rsidP="004B2094">
      <w:pPr>
        <w:pStyle w:val="FRONTPAGE"/>
      </w:pPr>
      <w:r w:rsidRPr="00DA76BC">
        <w:rPr>
          <w:noProof/>
          <w:lang w:val="en-US"/>
        </w:rPr>
        <w:drawing>
          <wp:inline distT="0" distB="0" distL="0" distR="0" wp14:anchorId="247CC122" wp14:editId="610A0380">
            <wp:extent cx="1092697" cy="126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697" cy="1260000"/>
                    </a:xfrm>
                    <a:prstGeom prst="rect">
                      <a:avLst/>
                    </a:prstGeom>
                    <a:noFill/>
                    <a:ln>
                      <a:noFill/>
                    </a:ln>
                  </pic:spPr>
                </pic:pic>
              </a:graphicData>
            </a:graphic>
          </wp:inline>
        </w:drawing>
      </w:r>
    </w:p>
    <w:p w14:paraId="0ED29D0D" w14:textId="77777777" w:rsidR="00796373" w:rsidRPr="00DA76BC" w:rsidRDefault="00796373" w:rsidP="004B2094">
      <w:pPr>
        <w:pStyle w:val="FRONTPAGE"/>
      </w:pPr>
      <w:r w:rsidRPr="00DA76BC">
        <w:t xml:space="preserve">DEPARTMENT OF </w:t>
      </w:r>
      <w:r w:rsidRPr="00DA76BC">
        <w:rPr>
          <w:caps/>
        </w:rPr>
        <w:t>CIVIL</w:t>
      </w:r>
      <w:r w:rsidRPr="00DA76BC">
        <w:t xml:space="preserve"> ENGINEERING</w:t>
      </w:r>
    </w:p>
    <w:p w14:paraId="40DFA502" w14:textId="77777777" w:rsidR="00796373" w:rsidRPr="00DA76BC" w:rsidRDefault="00796373" w:rsidP="004B2094">
      <w:pPr>
        <w:pStyle w:val="FRONTPAGE"/>
        <w:rPr>
          <w:b/>
        </w:rPr>
      </w:pPr>
      <w:r w:rsidRPr="00DA76BC">
        <w:rPr>
          <w:b/>
        </w:rPr>
        <w:t>NATIONAL INSTITUTE OF TECHNOLOGY</w:t>
      </w:r>
    </w:p>
    <w:p w14:paraId="5ECA1AC9" w14:textId="77777777" w:rsidR="00796373" w:rsidRPr="00DA76BC" w:rsidRDefault="00796373" w:rsidP="004B2094">
      <w:pPr>
        <w:pStyle w:val="FRONTPAGE"/>
      </w:pPr>
      <w:r w:rsidRPr="00DA76BC">
        <w:t>NIT CAMPUS P</w:t>
      </w:r>
      <w:r w:rsidR="00613ED9" w:rsidRPr="00DA76BC">
        <w:t>.</w:t>
      </w:r>
      <w:r w:rsidRPr="00DA76BC">
        <w:t>O</w:t>
      </w:r>
      <w:r w:rsidR="00613ED9" w:rsidRPr="00DA76BC">
        <w:t>.</w:t>
      </w:r>
      <w:r w:rsidRPr="00DA76BC">
        <w:t xml:space="preserve"> – 673601, KOZHIKODE, KERALA, INDIA</w:t>
      </w:r>
    </w:p>
    <w:p w14:paraId="0A7281CA" w14:textId="77777777" w:rsidR="00687E80" w:rsidRPr="00DA76BC" w:rsidRDefault="00687E80" w:rsidP="004B2094">
      <w:pPr>
        <w:pStyle w:val="FRONTPAGE"/>
      </w:pPr>
    </w:p>
    <w:p w14:paraId="65E9E405" w14:textId="77777777" w:rsidR="007705E1" w:rsidRPr="00DA76BC" w:rsidRDefault="007705E1" w:rsidP="004B2094">
      <w:pPr>
        <w:pStyle w:val="FRONTPAGE"/>
      </w:pPr>
      <w:r w:rsidRPr="00DA76BC">
        <w:t>June 2019</w:t>
      </w:r>
    </w:p>
    <w:p w14:paraId="58DD7226" w14:textId="77777777" w:rsidR="001969B1" w:rsidRPr="00DA76BC" w:rsidRDefault="001969B1" w:rsidP="001969B1">
      <w:pPr>
        <w:ind w:right="36"/>
        <w:rPr>
          <w:b/>
          <w:iCs/>
          <w:sz w:val="28"/>
          <w:szCs w:val="28"/>
        </w:rPr>
      </w:pPr>
    </w:p>
    <w:p w14:paraId="42710FF2" w14:textId="77777777" w:rsidR="00827FE2" w:rsidRPr="00DA76BC" w:rsidRDefault="00827FE2" w:rsidP="00891A83">
      <w:pPr>
        <w:ind w:right="36"/>
        <w:jc w:val="center"/>
        <w:rPr>
          <w:b/>
          <w:iCs/>
          <w:sz w:val="28"/>
          <w:szCs w:val="28"/>
        </w:rPr>
        <w:sectPr w:rsidR="00827FE2" w:rsidRPr="00DA76BC" w:rsidSect="00CC12C9">
          <w:headerReference w:type="even" r:id="rId9"/>
          <w:headerReference w:type="default" r:id="rId10"/>
          <w:footerReference w:type="even" r:id="rId11"/>
          <w:footerReference w:type="default" r:id="rId12"/>
          <w:footerReference w:type="first" r:id="rId13"/>
          <w:type w:val="nextColumn"/>
          <w:pgSz w:w="10368" w:h="14544" w:code="13"/>
          <w:pgMar w:top="1152" w:right="1152" w:bottom="1152" w:left="1440" w:header="709" w:footer="709" w:gutter="0"/>
          <w:pgNumType w:fmt="lowerRoman"/>
          <w:cols w:space="708"/>
          <w:docGrid w:linePitch="360"/>
        </w:sectPr>
      </w:pPr>
    </w:p>
    <w:p w14:paraId="067D7F39" w14:textId="77777777" w:rsidR="007705E1" w:rsidRPr="00DA76BC" w:rsidRDefault="009872BA" w:rsidP="00573140">
      <w:pPr>
        <w:pStyle w:val="DECLARATION"/>
        <w:spacing w:before="4320" w:after="240"/>
        <w:jc w:val="center"/>
      </w:pPr>
      <w:r w:rsidRPr="00DA76BC">
        <w:lastRenderedPageBreak/>
        <w:t>©</w:t>
      </w:r>
      <w:r w:rsidR="007705E1" w:rsidRPr="00DA76BC">
        <w:t xml:space="preserve"> </w:t>
      </w:r>
      <w:r w:rsidR="00533AE9" w:rsidRPr="00DA76BC">
        <w:rPr>
          <w:b/>
        </w:rPr>
        <w:t>FULL NAME OF A</w:t>
      </w:r>
      <w:r w:rsidR="007705E1" w:rsidRPr="00DA76BC">
        <w:rPr>
          <w:b/>
        </w:rPr>
        <w:t>UTHOR</w:t>
      </w:r>
      <w:r w:rsidR="007705E1" w:rsidRPr="00DA76BC">
        <w:t>, (</w:t>
      </w:r>
      <w:r w:rsidR="007705E1" w:rsidRPr="00DA76BC">
        <w:rPr>
          <w:b/>
        </w:rPr>
        <w:t>2019</w:t>
      </w:r>
      <w:r w:rsidR="007705E1" w:rsidRPr="00DA76BC">
        <w:t>)</w:t>
      </w:r>
    </w:p>
    <w:p w14:paraId="17866C0D" w14:textId="77777777" w:rsidR="00254AA4" w:rsidRPr="00DA76BC" w:rsidRDefault="007705E1" w:rsidP="00D132BD">
      <w:pPr>
        <w:pStyle w:val="DECLARATION"/>
      </w:pPr>
      <w:r w:rsidRPr="00DA76BC">
        <w:t>NIT Calicut has the sole ownership of Patents and Software Copyrights resulting out of this Thesis work. NIT Calicut has the royalty-free permission to reproduce and distribute copies of this Thesis for teachi</w:t>
      </w:r>
      <w:r w:rsidR="000779A0" w:rsidRPr="00DA76BC">
        <w:t xml:space="preserve">ng and research as well as for </w:t>
      </w:r>
      <w:r w:rsidRPr="00DA76BC">
        <w:t>dissemination of teaching and research in other academic institutions</w:t>
      </w:r>
      <w:r w:rsidR="00687E80" w:rsidRPr="00DA76BC">
        <w:t>.</w:t>
      </w:r>
    </w:p>
    <w:p w14:paraId="1AEBE6FF" w14:textId="77777777" w:rsidR="00796373" w:rsidRPr="00DA76BC" w:rsidRDefault="00796373" w:rsidP="00891A83">
      <w:pPr>
        <w:ind w:right="36"/>
        <w:rPr>
          <w:bCs/>
          <w:iCs/>
        </w:rPr>
      </w:pPr>
    </w:p>
    <w:p w14:paraId="670987EC" w14:textId="77777777" w:rsidR="00827FE2" w:rsidRPr="00DA76BC" w:rsidRDefault="00827FE2" w:rsidP="00891A83">
      <w:pPr>
        <w:ind w:right="36"/>
        <w:rPr>
          <w:bCs/>
          <w:iCs/>
        </w:rPr>
        <w:sectPr w:rsidR="00827FE2" w:rsidRPr="00DA76BC" w:rsidSect="00827FE2">
          <w:footerReference w:type="default" r:id="rId14"/>
          <w:type w:val="oddPage"/>
          <w:pgSz w:w="10368" w:h="14544" w:code="13"/>
          <w:pgMar w:top="1152" w:right="1152" w:bottom="1152" w:left="1440" w:header="709" w:footer="709" w:gutter="0"/>
          <w:pgNumType w:fmt="lowerRoman"/>
          <w:cols w:space="708"/>
          <w:docGrid w:linePitch="360"/>
        </w:sectPr>
      </w:pPr>
    </w:p>
    <w:p w14:paraId="73B046EB" w14:textId="77777777" w:rsidR="00907108" w:rsidRPr="00DA76BC" w:rsidRDefault="007705E1" w:rsidP="00DE6DAC">
      <w:pPr>
        <w:pStyle w:val="DEDICATION"/>
        <w:spacing w:before="4320"/>
        <w:ind w:right="43"/>
        <w:rPr>
          <w:lang w:bidi="ml-IN"/>
        </w:rPr>
      </w:pPr>
      <w:r w:rsidRPr="00DA76BC">
        <w:rPr>
          <w:lang w:bidi="ml-IN"/>
        </w:rPr>
        <w:lastRenderedPageBreak/>
        <w:t xml:space="preserve">I would like to dedicate this thesis to my loving parents </w:t>
      </w:r>
    </w:p>
    <w:p w14:paraId="4C9D8B93" w14:textId="77777777" w:rsidR="006415E5" w:rsidRPr="00DA76BC" w:rsidRDefault="006415E5" w:rsidP="001969B1">
      <w:pPr>
        <w:ind w:right="36"/>
        <w:rPr>
          <w:rFonts w:eastAsia="NimbusRomNo9L-ReguItal" w:cs="Times New Roman"/>
          <w:i/>
          <w:iCs/>
          <w:lang w:bidi="ml-IN"/>
        </w:rPr>
      </w:pPr>
    </w:p>
    <w:p w14:paraId="530056F3" w14:textId="77777777" w:rsidR="00827FE2" w:rsidRPr="00DA76BC" w:rsidRDefault="00827FE2" w:rsidP="004B2094">
      <w:pPr>
        <w:pStyle w:val="FRONTPAGE"/>
        <w:rPr>
          <w:b/>
        </w:rPr>
        <w:sectPr w:rsidR="00827FE2" w:rsidRPr="00DA76BC" w:rsidSect="00827FE2">
          <w:type w:val="oddPage"/>
          <w:pgSz w:w="10368" w:h="14544" w:code="13"/>
          <w:pgMar w:top="1152" w:right="1152" w:bottom="1152" w:left="1440" w:header="709" w:footer="709" w:gutter="0"/>
          <w:pgNumType w:fmt="lowerRoman"/>
          <w:cols w:space="708"/>
          <w:docGrid w:linePitch="360"/>
        </w:sectPr>
      </w:pPr>
    </w:p>
    <w:p w14:paraId="4F148C3B" w14:textId="77777777" w:rsidR="007705E1" w:rsidRPr="00DA76BC" w:rsidRDefault="007705E1" w:rsidP="007E4B60">
      <w:pPr>
        <w:pStyle w:val="ACKNOWLEDGEMENTS"/>
        <w:spacing w:before="1920"/>
        <w:ind w:right="43"/>
        <w:jc w:val="center"/>
        <w:rPr>
          <w:b/>
          <w:sz w:val="36"/>
          <w:szCs w:val="36"/>
        </w:rPr>
      </w:pPr>
      <w:r w:rsidRPr="00DA76BC">
        <w:rPr>
          <w:b/>
          <w:sz w:val="36"/>
          <w:szCs w:val="36"/>
        </w:rPr>
        <w:lastRenderedPageBreak/>
        <w:t>Acknowledgements</w:t>
      </w:r>
    </w:p>
    <w:p w14:paraId="6254991C" w14:textId="77777777" w:rsidR="009E2A48" w:rsidRPr="00DA76BC" w:rsidRDefault="007705E1" w:rsidP="009872BA">
      <w:pPr>
        <w:pStyle w:val="ACKNOWLEDGEMENTS"/>
      </w:pPr>
      <w:r w:rsidRPr="00DA76BC">
        <w:t>And I would like to acknowledge ...</w:t>
      </w:r>
    </w:p>
    <w:p w14:paraId="6282B3AB" w14:textId="77777777" w:rsidR="007705E1" w:rsidRPr="00DA76BC" w:rsidRDefault="007705E1" w:rsidP="00891A83">
      <w:pPr>
        <w:ind w:right="36"/>
        <w:rPr>
          <w:b/>
          <w:iCs/>
          <w:sz w:val="28"/>
          <w:szCs w:val="28"/>
        </w:rPr>
      </w:pPr>
    </w:p>
    <w:p w14:paraId="4B33818F" w14:textId="77777777" w:rsidR="00827FE2" w:rsidRPr="00DA76BC" w:rsidRDefault="00827FE2" w:rsidP="007E243A">
      <w:pPr>
        <w:pStyle w:val="THESISEVALUATION"/>
        <w:sectPr w:rsidR="00827FE2" w:rsidRPr="00DA76BC" w:rsidSect="00827FE2">
          <w:type w:val="oddPage"/>
          <w:pgSz w:w="10368" w:h="14544" w:code="13"/>
          <w:pgMar w:top="1152" w:right="1152" w:bottom="1152" w:left="1440" w:header="709" w:footer="709" w:gutter="0"/>
          <w:pgNumType w:fmt="lowerRoman"/>
          <w:cols w:space="708"/>
          <w:docGrid w:linePitch="360"/>
        </w:sectPr>
      </w:pPr>
    </w:p>
    <w:p w14:paraId="11FE2E02" w14:textId="77777777" w:rsidR="007705E1" w:rsidRPr="00DA76BC" w:rsidRDefault="007705E1" w:rsidP="007E4B60">
      <w:pPr>
        <w:pStyle w:val="DECLARATION"/>
        <w:spacing w:before="1920" w:after="120"/>
        <w:jc w:val="center"/>
      </w:pPr>
      <w:r w:rsidRPr="00DA76BC">
        <w:rPr>
          <w:b/>
          <w:sz w:val="36"/>
          <w:szCs w:val="36"/>
        </w:rPr>
        <w:lastRenderedPageBreak/>
        <w:t>Declaration</w:t>
      </w:r>
    </w:p>
    <w:p w14:paraId="5F37BB25" w14:textId="77777777" w:rsidR="007705E1" w:rsidRPr="00DA76BC" w:rsidRDefault="007705E1" w:rsidP="009872BA">
      <w:pPr>
        <w:pStyle w:val="DECLARATION"/>
      </w:pPr>
      <w:r w:rsidRPr="00DA76BC">
        <w:t>I hereby declare that except where specific reference is made to the work of others, the contents of this thesis are original and have not been submitted in whole or in part for consideration for any other degree or qualification in this, or any other university. This thesis is my own work and does not contain any outcome of work done in collaboration with others, except as specified in the text and Acknowledgements.</w:t>
      </w:r>
    </w:p>
    <w:p w14:paraId="78137206" w14:textId="77777777" w:rsidR="007705E1" w:rsidRPr="00DA76BC" w:rsidRDefault="007705E1" w:rsidP="009872BA">
      <w:pPr>
        <w:pStyle w:val="DECLARATION"/>
      </w:pPr>
      <w:r w:rsidRPr="00DA76BC">
        <w:tab/>
      </w:r>
    </w:p>
    <w:p w14:paraId="1D0A4C7D" w14:textId="77777777" w:rsidR="00F05C07" w:rsidRPr="00DA76BC" w:rsidRDefault="00F05C07" w:rsidP="009872BA">
      <w:pPr>
        <w:pStyle w:val="DECLARATION"/>
      </w:pPr>
    </w:p>
    <w:p w14:paraId="2F251813" w14:textId="77777777" w:rsidR="00F05C07" w:rsidRPr="00DA76BC" w:rsidRDefault="00F05C07" w:rsidP="009872BA">
      <w:pPr>
        <w:pStyle w:val="DECLARATION"/>
      </w:pPr>
    </w:p>
    <w:p w14:paraId="3D196160" w14:textId="77777777" w:rsidR="007705E1" w:rsidRPr="00DA76BC" w:rsidRDefault="007705E1" w:rsidP="00914B39">
      <w:pPr>
        <w:pStyle w:val="DECLARATION"/>
        <w:ind w:left="4896"/>
      </w:pPr>
      <w:r w:rsidRPr="00DA76BC">
        <w:t>Signature</w:t>
      </w:r>
      <w:r w:rsidR="00613ED9" w:rsidRPr="00DA76BC">
        <w:tab/>
      </w:r>
      <w:r w:rsidR="00613ED9" w:rsidRPr="00DA76BC">
        <w:tab/>
      </w:r>
      <w:r w:rsidRPr="00DA76BC">
        <w:t>:</w:t>
      </w:r>
    </w:p>
    <w:p w14:paraId="11B97CDD" w14:textId="77777777" w:rsidR="007705E1" w:rsidRPr="00DA76BC" w:rsidRDefault="007705E1" w:rsidP="00914B39">
      <w:pPr>
        <w:pStyle w:val="DECLARATION"/>
        <w:ind w:left="4896"/>
      </w:pPr>
      <w:r w:rsidRPr="00DA76BC">
        <w:t>Name</w:t>
      </w:r>
      <w:r w:rsidR="00613ED9" w:rsidRPr="00DA76BC">
        <w:tab/>
      </w:r>
      <w:r w:rsidR="00613ED9" w:rsidRPr="00DA76BC">
        <w:tab/>
      </w:r>
      <w:r w:rsidR="00613ED9" w:rsidRPr="00DA76BC">
        <w:tab/>
      </w:r>
      <w:r w:rsidRPr="00DA76BC">
        <w:t>: AUTHOR</w:t>
      </w:r>
    </w:p>
    <w:p w14:paraId="13F7EDB9" w14:textId="77777777" w:rsidR="00F05C07" w:rsidRPr="00DA76BC" w:rsidRDefault="007705E1" w:rsidP="00914B39">
      <w:pPr>
        <w:pStyle w:val="DECLARATION"/>
        <w:ind w:left="4896"/>
      </w:pPr>
      <w:r w:rsidRPr="00DA76BC">
        <w:t>Roll No</w:t>
      </w:r>
      <w:r w:rsidR="00613ED9" w:rsidRPr="00DA76BC">
        <w:tab/>
      </w:r>
      <w:r w:rsidR="00613ED9" w:rsidRPr="00DA76BC">
        <w:tab/>
      </w:r>
      <w:r w:rsidRPr="00DA76BC">
        <w:t>:</w:t>
      </w:r>
      <w:r w:rsidR="003749BF" w:rsidRPr="00DA76BC">
        <w:t xml:space="preserve"> </w:t>
      </w:r>
      <w:r w:rsidRPr="00DA76BC">
        <w:t>PXXXXXXXX</w:t>
      </w:r>
    </w:p>
    <w:p w14:paraId="296797F8" w14:textId="77777777" w:rsidR="00CA30A8" w:rsidRPr="00DA76BC" w:rsidRDefault="007705E1" w:rsidP="009872BA">
      <w:pPr>
        <w:pStyle w:val="DECLARATION"/>
      </w:pPr>
      <w:r w:rsidRPr="00DA76BC">
        <w:t>NIT Calicut</w:t>
      </w:r>
    </w:p>
    <w:p w14:paraId="063DBCB2" w14:textId="77777777" w:rsidR="001969B1" w:rsidRPr="00DA76BC" w:rsidRDefault="007705E1" w:rsidP="009872BA">
      <w:pPr>
        <w:pStyle w:val="DECLARATION"/>
      </w:pPr>
      <w:r w:rsidRPr="00DA76BC">
        <w:t>01/06/2019</w:t>
      </w:r>
      <w:bookmarkStart w:id="2" w:name="_Toc8194819"/>
    </w:p>
    <w:p w14:paraId="097CA39A" w14:textId="77777777" w:rsidR="001969B1" w:rsidRPr="00DA76BC" w:rsidRDefault="001969B1" w:rsidP="001969B1">
      <w:pPr>
        <w:tabs>
          <w:tab w:val="left" w:pos="3402"/>
        </w:tabs>
        <w:spacing w:before="120" w:after="120" w:line="240" w:lineRule="auto"/>
        <w:ind w:right="36"/>
        <w:rPr>
          <w:rFonts w:cs="Times New Roman"/>
        </w:rPr>
      </w:pPr>
    </w:p>
    <w:p w14:paraId="0D9D017F" w14:textId="77777777" w:rsidR="00827FE2" w:rsidRPr="00DA76BC" w:rsidRDefault="00827FE2" w:rsidP="001969B1">
      <w:pPr>
        <w:tabs>
          <w:tab w:val="left" w:pos="3402"/>
        </w:tabs>
        <w:spacing w:before="120" w:after="120" w:line="240" w:lineRule="auto"/>
        <w:ind w:right="36"/>
        <w:jc w:val="center"/>
        <w:rPr>
          <w:b/>
          <w:iCs/>
          <w:sz w:val="36"/>
          <w:szCs w:val="36"/>
        </w:rPr>
        <w:sectPr w:rsidR="00827FE2" w:rsidRPr="00DA76BC" w:rsidSect="00827FE2">
          <w:type w:val="oddPage"/>
          <w:pgSz w:w="10368" w:h="14544" w:code="13"/>
          <w:pgMar w:top="1152" w:right="1152" w:bottom="1152" w:left="1440" w:header="709" w:footer="709" w:gutter="0"/>
          <w:pgNumType w:fmt="lowerRoman"/>
          <w:cols w:space="708"/>
          <w:docGrid w:linePitch="360"/>
        </w:sectPr>
      </w:pPr>
    </w:p>
    <w:p w14:paraId="5B4F219A" w14:textId="77777777" w:rsidR="00FE4CCB" w:rsidRPr="00DA76BC" w:rsidRDefault="00FE4CCB" w:rsidP="001969B1">
      <w:pPr>
        <w:tabs>
          <w:tab w:val="left" w:pos="3402"/>
        </w:tabs>
        <w:spacing w:before="120" w:after="120" w:line="240" w:lineRule="auto"/>
        <w:ind w:right="36"/>
        <w:jc w:val="center"/>
        <w:rPr>
          <w:b/>
          <w:iCs/>
          <w:sz w:val="36"/>
          <w:szCs w:val="36"/>
        </w:rPr>
      </w:pPr>
      <w:r w:rsidRPr="00DA76BC">
        <w:rPr>
          <w:noProof/>
          <w:lang w:val="en-US"/>
        </w:rPr>
        <w:lastRenderedPageBreak/>
        <w:drawing>
          <wp:inline distT="0" distB="0" distL="0" distR="0" wp14:anchorId="583530A5" wp14:editId="0B982068">
            <wp:extent cx="1041435" cy="12600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1435" cy="1260000"/>
                    </a:xfrm>
                    <a:prstGeom prst="rect">
                      <a:avLst/>
                    </a:prstGeom>
                    <a:noFill/>
                    <a:ln>
                      <a:noFill/>
                    </a:ln>
                  </pic:spPr>
                </pic:pic>
              </a:graphicData>
            </a:graphic>
          </wp:inline>
        </w:drawing>
      </w:r>
    </w:p>
    <w:p w14:paraId="05C90131" w14:textId="77777777" w:rsidR="007705E1" w:rsidRPr="00DA76BC" w:rsidRDefault="007705E1" w:rsidP="007E4B60">
      <w:pPr>
        <w:pStyle w:val="CERTIFICATE"/>
        <w:spacing w:before="240" w:after="240"/>
        <w:jc w:val="center"/>
        <w:rPr>
          <w:b/>
          <w:sz w:val="36"/>
          <w:szCs w:val="36"/>
        </w:rPr>
      </w:pPr>
      <w:r w:rsidRPr="00DA76BC">
        <w:rPr>
          <w:b/>
          <w:sz w:val="36"/>
          <w:szCs w:val="36"/>
        </w:rPr>
        <w:t>Certificate</w:t>
      </w:r>
      <w:bookmarkEnd w:id="2"/>
    </w:p>
    <w:p w14:paraId="0B3F6C07" w14:textId="77777777" w:rsidR="007705E1" w:rsidRPr="00DA76BC" w:rsidRDefault="007705E1" w:rsidP="00FA3959">
      <w:pPr>
        <w:pStyle w:val="CERTIFICATE"/>
      </w:pPr>
      <w:bookmarkStart w:id="3" w:name="_Toc8194820"/>
      <w:r w:rsidRPr="00DA76BC">
        <w:t xml:space="preserve">This is to certify that the thesis entitled </w:t>
      </w:r>
      <w:r w:rsidR="00961D9E" w:rsidRPr="00DA76BC">
        <w:rPr>
          <w:b/>
        </w:rPr>
        <w:t xml:space="preserve">Lorem ipsum </w:t>
      </w:r>
      <w:proofErr w:type="spellStart"/>
      <w:r w:rsidR="00961D9E" w:rsidRPr="00DA76BC">
        <w:rPr>
          <w:b/>
        </w:rPr>
        <w:t>dolor</w:t>
      </w:r>
      <w:proofErr w:type="spellEnd"/>
      <w:r w:rsidR="00961D9E" w:rsidRPr="00DA76BC">
        <w:rPr>
          <w:b/>
        </w:rPr>
        <w:t xml:space="preserve"> sit </w:t>
      </w:r>
      <w:proofErr w:type="spellStart"/>
      <w:r w:rsidR="00961D9E" w:rsidRPr="00DA76BC">
        <w:rPr>
          <w:b/>
        </w:rPr>
        <w:t>amet</w:t>
      </w:r>
      <w:proofErr w:type="spellEnd"/>
      <w:r w:rsidR="00961D9E" w:rsidRPr="00DA76BC">
        <w:rPr>
          <w:b/>
        </w:rPr>
        <w:t xml:space="preserve">, </w:t>
      </w:r>
      <w:proofErr w:type="spellStart"/>
      <w:r w:rsidRPr="00DA76BC">
        <w:rPr>
          <w:b/>
        </w:rPr>
        <w:t>onsectetur</w:t>
      </w:r>
      <w:proofErr w:type="spellEnd"/>
      <w:r w:rsidR="00961D9E" w:rsidRPr="00DA76BC">
        <w:rPr>
          <w:b/>
        </w:rPr>
        <w:t xml:space="preserve"> </w:t>
      </w:r>
      <w:proofErr w:type="spellStart"/>
      <w:r w:rsidRPr="00DA76BC">
        <w:rPr>
          <w:b/>
        </w:rPr>
        <w:t>adipiscing</w:t>
      </w:r>
      <w:proofErr w:type="spellEnd"/>
      <w:r w:rsidRPr="00DA76BC">
        <w:rPr>
          <w:b/>
        </w:rPr>
        <w:t xml:space="preserve"> </w:t>
      </w:r>
      <w:proofErr w:type="spellStart"/>
      <w:r w:rsidRPr="00DA76BC">
        <w:rPr>
          <w:b/>
        </w:rPr>
        <w:t>elit</w:t>
      </w:r>
      <w:proofErr w:type="spellEnd"/>
      <w:r w:rsidRPr="00DA76BC">
        <w:rPr>
          <w:b/>
        </w:rPr>
        <w:t>.</w:t>
      </w:r>
      <w:r w:rsidRPr="00DA76BC">
        <w:t xml:space="preserve"> submitted by </w:t>
      </w:r>
      <w:r w:rsidR="00570665" w:rsidRPr="00DA76BC">
        <w:rPr>
          <w:b/>
        </w:rPr>
        <w:t>NAME OF A</w:t>
      </w:r>
      <w:r w:rsidRPr="00DA76BC">
        <w:rPr>
          <w:b/>
        </w:rPr>
        <w:t>UTHOR</w:t>
      </w:r>
      <w:r w:rsidRPr="00DA76BC">
        <w:t xml:space="preserve"> to National Institute of Technology Calicut for the award of the degree of Doctor of Philosophy is a </w:t>
      </w:r>
      <w:proofErr w:type="spellStart"/>
      <w:r w:rsidRPr="00DA76BC">
        <w:t>bonafide</w:t>
      </w:r>
      <w:proofErr w:type="spellEnd"/>
      <w:r w:rsidRPr="00DA76BC">
        <w:t xml:space="preserve"> record of the research work carried out by him under my/our supervision and guidance. The content of the thesis, in full or parts have not been submitted to any other institute or university for the award of any degree or diploma.</w:t>
      </w:r>
      <w:bookmarkEnd w:id="3"/>
    </w:p>
    <w:p w14:paraId="1B1FF700" w14:textId="77777777" w:rsidR="007705E1" w:rsidRPr="00DA76BC" w:rsidRDefault="007705E1" w:rsidP="00E65DBD">
      <w:pPr>
        <w:pStyle w:val="CERTIFICATE"/>
        <w:rPr>
          <w:bCs/>
          <w:iCs/>
        </w:rPr>
      </w:pPr>
    </w:p>
    <w:p w14:paraId="34538627" w14:textId="77777777" w:rsidR="00F05C07" w:rsidRPr="00DA76BC" w:rsidRDefault="00F05C07" w:rsidP="00B07CAF">
      <w:pPr>
        <w:pStyle w:val="CERTIFICATE"/>
        <w:tabs>
          <w:tab w:val="left" w:pos="5954"/>
        </w:tabs>
      </w:pPr>
      <w:r w:rsidRPr="00DA76BC">
        <w:t>Supervisor 1</w:t>
      </w:r>
      <w:bookmarkStart w:id="4" w:name="_Toc8194821"/>
      <w:r w:rsidRPr="00DA76BC">
        <w:t xml:space="preserve"> </w:t>
      </w:r>
      <w:r w:rsidR="000216FC" w:rsidRPr="00DA76BC">
        <w:tab/>
      </w:r>
      <w:r w:rsidRPr="00DA76BC">
        <w:t xml:space="preserve">Supervisor </w:t>
      </w:r>
      <w:bookmarkEnd w:id="4"/>
      <w:r w:rsidR="0050747D" w:rsidRPr="00DA76BC">
        <w:t>2</w:t>
      </w:r>
    </w:p>
    <w:p w14:paraId="034E6721" w14:textId="77777777" w:rsidR="00F05C07" w:rsidRPr="00DA76BC" w:rsidRDefault="00F05C07" w:rsidP="00B07CAF">
      <w:pPr>
        <w:pStyle w:val="CERTIFICATE"/>
        <w:tabs>
          <w:tab w:val="left" w:pos="5954"/>
        </w:tabs>
      </w:pPr>
      <w:bookmarkStart w:id="5" w:name="_Toc8194822"/>
      <w:r w:rsidRPr="00DA76BC">
        <w:t>Professor</w:t>
      </w:r>
      <w:bookmarkEnd w:id="5"/>
      <w:r w:rsidR="00334623" w:rsidRPr="00DA76BC">
        <w:t xml:space="preserve"> </w:t>
      </w:r>
      <w:r w:rsidR="00334623" w:rsidRPr="00DA76BC">
        <w:tab/>
      </w:r>
      <w:r w:rsidR="000216FC" w:rsidRPr="00DA76BC">
        <w:t xml:space="preserve">Associate </w:t>
      </w:r>
      <w:r w:rsidRPr="00DA76BC">
        <w:t>Professor</w:t>
      </w:r>
    </w:p>
    <w:p w14:paraId="71D7121C" w14:textId="77777777" w:rsidR="00F05C07" w:rsidRPr="00DA76BC" w:rsidRDefault="00B46E98" w:rsidP="00B07CAF">
      <w:pPr>
        <w:pStyle w:val="CERTIFICATE"/>
        <w:tabs>
          <w:tab w:val="left" w:pos="5954"/>
        </w:tabs>
      </w:pPr>
      <w:r w:rsidRPr="00DA76BC">
        <w:t>Civil Engineering</w:t>
      </w:r>
      <w:r w:rsidR="000216FC" w:rsidRPr="00DA76BC">
        <w:tab/>
      </w:r>
      <w:r w:rsidRPr="00DA76BC">
        <w:t>Civil Engineering</w:t>
      </w:r>
    </w:p>
    <w:p w14:paraId="62DEB40F" w14:textId="77777777" w:rsidR="00F05C07" w:rsidRPr="00DA76BC" w:rsidRDefault="00F05C07" w:rsidP="00B07CAF">
      <w:pPr>
        <w:pStyle w:val="CERTIFICATE"/>
        <w:tabs>
          <w:tab w:val="left" w:pos="5954"/>
        </w:tabs>
      </w:pPr>
      <w:r w:rsidRPr="00DA76BC">
        <w:t>NIT Calicut</w:t>
      </w:r>
      <w:bookmarkStart w:id="6" w:name="_Toc8194824"/>
      <w:r w:rsidR="00334623" w:rsidRPr="00DA76BC">
        <w:tab/>
      </w:r>
      <w:r w:rsidRPr="00DA76BC">
        <w:t>NIT Calicut</w:t>
      </w:r>
      <w:bookmarkEnd w:id="6"/>
    </w:p>
    <w:p w14:paraId="14AE85FC" w14:textId="77777777" w:rsidR="00F05C07" w:rsidRPr="00DA76BC" w:rsidRDefault="00F05C07" w:rsidP="00E65DBD">
      <w:pPr>
        <w:pStyle w:val="CERTIFICATE"/>
      </w:pPr>
    </w:p>
    <w:p w14:paraId="0656C28F" w14:textId="77777777" w:rsidR="00C3046E" w:rsidRPr="00DA76BC" w:rsidRDefault="00C3046E" w:rsidP="00E65DBD">
      <w:pPr>
        <w:pStyle w:val="CERTIFICATE"/>
      </w:pPr>
      <w:bookmarkStart w:id="7" w:name="_Toc8194825"/>
    </w:p>
    <w:p w14:paraId="4972894B" w14:textId="77777777" w:rsidR="00C3046E" w:rsidRPr="00DA76BC" w:rsidRDefault="00C3046E" w:rsidP="00E65DBD">
      <w:pPr>
        <w:pStyle w:val="CERTIFICATE"/>
      </w:pPr>
    </w:p>
    <w:p w14:paraId="4A09D591" w14:textId="77777777" w:rsidR="007705E1" w:rsidRPr="00DA76BC" w:rsidRDefault="007705E1" w:rsidP="00FA3959">
      <w:pPr>
        <w:pStyle w:val="CERTIFICATE"/>
        <w:tabs>
          <w:tab w:val="right" w:pos="7740"/>
        </w:tabs>
      </w:pPr>
      <w:proofErr w:type="gramStart"/>
      <w:r w:rsidRPr="00DA76BC">
        <w:rPr>
          <w:i/>
        </w:rPr>
        <w:t>Place</w:t>
      </w:r>
      <w:r w:rsidRPr="00DA76BC">
        <w:t xml:space="preserve"> :</w:t>
      </w:r>
      <w:proofErr w:type="gramEnd"/>
      <w:r w:rsidRPr="00DA76BC">
        <w:t xml:space="preserve"> NIT Calicut</w:t>
      </w:r>
      <w:bookmarkEnd w:id="7"/>
      <w:r w:rsidRPr="00DA76BC">
        <w:t xml:space="preserve"> </w:t>
      </w:r>
      <w:r w:rsidR="00597545" w:rsidRPr="00DA76BC">
        <w:tab/>
      </w:r>
      <w:r w:rsidR="003C5D50" w:rsidRPr="00DA76BC">
        <w:rPr>
          <w:i/>
        </w:rPr>
        <w:t>Signature of the Head of the Department</w:t>
      </w:r>
    </w:p>
    <w:p w14:paraId="7652F4EA" w14:textId="77777777" w:rsidR="007705E1" w:rsidRPr="00DA76BC" w:rsidRDefault="007705E1" w:rsidP="00FA3959">
      <w:pPr>
        <w:pStyle w:val="CERTIFICATE"/>
        <w:rPr>
          <w:i/>
        </w:rPr>
      </w:pPr>
      <w:bookmarkStart w:id="8" w:name="_Toc8194826"/>
      <w:proofErr w:type="gramStart"/>
      <w:r w:rsidRPr="00DA76BC">
        <w:rPr>
          <w:i/>
        </w:rPr>
        <w:t>Date</w:t>
      </w:r>
      <w:r w:rsidRPr="00DA76BC">
        <w:t xml:space="preserve"> :</w:t>
      </w:r>
      <w:bookmarkStart w:id="9" w:name="_Toc8194827"/>
      <w:bookmarkEnd w:id="8"/>
      <w:proofErr w:type="gramEnd"/>
      <w:r w:rsidR="00B07CAF" w:rsidRPr="00DA76BC">
        <w:t xml:space="preserve"> ___ / ___ / ______</w:t>
      </w:r>
      <w:r w:rsidR="00C3046E" w:rsidRPr="00DA76BC">
        <w:tab/>
      </w:r>
      <w:bookmarkEnd w:id="9"/>
    </w:p>
    <w:p w14:paraId="678A9BA8" w14:textId="77777777" w:rsidR="00334623" w:rsidRPr="00DA76BC" w:rsidRDefault="00334623" w:rsidP="00FA3959">
      <w:pPr>
        <w:pStyle w:val="CERTIFICATE"/>
      </w:pPr>
    </w:p>
    <w:p w14:paraId="4B82768A" w14:textId="77777777" w:rsidR="00C3046E" w:rsidRPr="00DA76BC" w:rsidRDefault="00C3046E" w:rsidP="00FA3959">
      <w:pPr>
        <w:pStyle w:val="CERTIFICATE"/>
      </w:pPr>
      <w:bookmarkStart w:id="10" w:name="_Toc8194828"/>
    </w:p>
    <w:p w14:paraId="670A654C" w14:textId="77777777" w:rsidR="00A63B65" w:rsidRPr="00DA76BC" w:rsidRDefault="007705E1" w:rsidP="00FA3959">
      <w:pPr>
        <w:pStyle w:val="CERTIFICATE"/>
        <w:jc w:val="center"/>
        <w:rPr>
          <w:b/>
          <w:sz w:val="28"/>
          <w:szCs w:val="28"/>
        </w:rPr>
      </w:pPr>
      <w:r w:rsidRPr="00DA76BC">
        <w:t>(</w:t>
      </w:r>
      <w:r w:rsidRPr="00DA76BC">
        <w:rPr>
          <w:i/>
        </w:rPr>
        <w:t>Office Seal</w:t>
      </w:r>
      <w:r w:rsidRPr="00DA76BC">
        <w:t>)</w:t>
      </w:r>
      <w:bookmarkEnd w:id="10"/>
    </w:p>
    <w:p w14:paraId="14DCF44C" w14:textId="77777777" w:rsidR="00A63B65" w:rsidRPr="00DA76BC" w:rsidRDefault="00A63B65" w:rsidP="00FA3959">
      <w:pPr>
        <w:ind w:right="36"/>
        <w:rPr>
          <w:b/>
          <w:iCs/>
          <w:sz w:val="28"/>
          <w:szCs w:val="28"/>
        </w:rPr>
      </w:pPr>
    </w:p>
    <w:p w14:paraId="7B94B95C" w14:textId="77777777" w:rsidR="00827FE2" w:rsidRPr="00DA76BC" w:rsidRDefault="00827FE2" w:rsidP="00891A83">
      <w:pPr>
        <w:ind w:right="36"/>
        <w:rPr>
          <w:b/>
          <w:iCs/>
          <w:sz w:val="36"/>
          <w:szCs w:val="36"/>
        </w:rPr>
        <w:sectPr w:rsidR="00827FE2" w:rsidRPr="00DA76BC" w:rsidSect="00827FE2">
          <w:type w:val="oddPage"/>
          <w:pgSz w:w="10368" w:h="14544" w:code="13"/>
          <w:pgMar w:top="1152" w:right="1152" w:bottom="1152" w:left="1440" w:header="709" w:footer="709" w:gutter="0"/>
          <w:pgNumType w:fmt="lowerRoman"/>
          <w:cols w:space="708"/>
          <w:docGrid w:linePitch="360"/>
        </w:sectPr>
      </w:pPr>
    </w:p>
    <w:p w14:paraId="1397EFA4" w14:textId="77777777" w:rsidR="00A63B65" w:rsidRPr="00DA76BC" w:rsidRDefault="00A63B65" w:rsidP="007E4B60">
      <w:pPr>
        <w:pStyle w:val="THESISEVALUATION"/>
        <w:spacing w:before="1920" w:after="120"/>
        <w:jc w:val="center"/>
        <w:rPr>
          <w:b/>
          <w:sz w:val="36"/>
          <w:szCs w:val="36"/>
        </w:rPr>
      </w:pPr>
      <w:r w:rsidRPr="00DA76BC">
        <w:rPr>
          <w:b/>
          <w:sz w:val="36"/>
          <w:szCs w:val="36"/>
        </w:rPr>
        <w:lastRenderedPageBreak/>
        <w:t>Thesis Evaluation</w:t>
      </w:r>
    </w:p>
    <w:p w14:paraId="46D12BBD" w14:textId="77777777" w:rsidR="00533AE9" w:rsidRPr="00DA76BC" w:rsidRDefault="008C2470" w:rsidP="00095659">
      <w:pPr>
        <w:pStyle w:val="THESISEVALUATION"/>
      </w:pPr>
      <w:r w:rsidRPr="00DA76BC">
        <w:t xml:space="preserve">This is to certify that </w:t>
      </w:r>
      <w:r w:rsidR="00533AE9" w:rsidRPr="00DA76BC">
        <w:rPr>
          <w:b/>
          <w:bCs/>
        </w:rPr>
        <w:t>NAME OF A</w:t>
      </w:r>
      <w:r w:rsidR="00A63B65" w:rsidRPr="00DA76BC">
        <w:rPr>
          <w:b/>
          <w:bCs/>
        </w:rPr>
        <w:t>UTHOR</w:t>
      </w:r>
      <w:r w:rsidRPr="00DA76BC">
        <w:t xml:space="preserve"> (Roll No: </w:t>
      </w:r>
      <w:r w:rsidR="00533AE9" w:rsidRPr="00DA76BC">
        <w:t>PXXXXXXXX</w:t>
      </w:r>
      <w:r w:rsidRPr="00DA76BC">
        <w:t>)</w:t>
      </w:r>
      <w:r w:rsidR="00634261" w:rsidRPr="00DA76BC">
        <w:t xml:space="preserve"> </w:t>
      </w:r>
      <w:r w:rsidRPr="00DA76BC">
        <w:t>has successfully defended the Thesis entitled</w:t>
      </w:r>
      <w:r w:rsidR="00634261" w:rsidRPr="00DA76BC">
        <w:t xml:space="preserve"> </w:t>
      </w:r>
      <w:r w:rsidR="00533AE9" w:rsidRPr="00DA76BC">
        <w:t xml:space="preserve">Lorem ipsum </w:t>
      </w:r>
      <w:proofErr w:type="spellStart"/>
      <w:r w:rsidR="00533AE9" w:rsidRPr="00DA76BC">
        <w:t>dolor</w:t>
      </w:r>
      <w:proofErr w:type="spellEnd"/>
      <w:r w:rsidR="00533AE9" w:rsidRPr="00DA76BC">
        <w:t xml:space="preserve"> sit </w:t>
      </w:r>
      <w:proofErr w:type="spellStart"/>
      <w:r w:rsidR="00533AE9" w:rsidRPr="00DA76BC">
        <w:t>amet</w:t>
      </w:r>
      <w:proofErr w:type="spellEnd"/>
      <w:r w:rsidR="00533AE9" w:rsidRPr="00DA76BC">
        <w:t xml:space="preserve">, </w:t>
      </w:r>
      <w:proofErr w:type="spellStart"/>
      <w:r w:rsidR="00533AE9" w:rsidRPr="00DA76BC">
        <w:t>onsectetur</w:t>
      </w:r>
      <w:proofErr w:type="spellEnd"/>
      <w:r w:rsidR="00533AE9" w:rsidRPr="00DA76BC">
        <w:t xml:space="preserve"> </w:t>
      </w:r>
      <w:proofErr w:type="spellStart"/>
      <w:r w:rsidR="00533AE9" w:rsidRPr="00DA76BC">
        <w:t>adipiscing</w:t>
      </w:r>
      <w:proofErr w:type="spellEnd"/>
      <w:r w:rsidR="00533AE9" w:rsidRPr="00DA76BC">
        <w:t xml:space="preserve"> </w:t>
      </w:r>
      <w:proofErr w:type="spellStart"/>
      <w:r w:rsidR="00533AE9" w:rsidRPr="00DA76BC">
        <w:t>elit</w:t>
      </w:r>
      <w:proofErr w:type="spellEnd"/>
      <w:r w:rsidR="00533AE9" w:rsidRPr="00DA76BC">
        <w:t xml:space="preserve">. </w:t>
      </w:r>
      <w:r w:rsidRPr="00DA76BC">
        <w:t>on ___ / ___ / ______</w:t>
      </w:r>
      <w:r w:rsidR="00634261" w:rsidRPr="00DA76BC">
        <w:t>.</w:t>
      </w:r>
    </w:p>
    <w:p w14:paraId="6187BE3C" w14:textId="77777777" w:rsidR="00533AE9" w:rsidRPr="00DA76BC" w:rsidRDefault="00533AE9" w:rsidP="00095659">
      <w:pPr>
        <w:pStyle w:val="THESISEVALUATION"/>
      </w:pPr>
    </w:p>
    <w:p w14:paraId="2F99F610" w14:textId="77777777" w:rsidR="00533AE9" w:rsidRPr="00DA76BC" w:rsidRDefault="008C2470" w:rsidP="00095659">
      <w:pPr>
        <w:pStyle w:val="THESISEVALUATION"/>
        <w:jc w:val="center"/>
      </w:pPr>
      <w:r w:rsidRPr="00DA76BC">
        <w:t>The committee recommends the candidate for the award of the degree of</w:t>
      </w:r>
    </w:p>
    <w:p w14:paraId="40819DBA" w14:textId="77777777" w:rsidR="00A63B65" w:rsidRPr="00DA76BC" w:rsidRDefault="008C2470" w:rsidP="00095659">
      <w:pPr>
        <w:pStyle w:val="THESISEVALUATION"/>
        <w:jc w:val="center"/>
        <w:rPr>
          <w:b/>
        </w:rPr>
      </w:pPr>
      <w:r w:rsidRPr="00DA76BC">
        <w:rPr>
          <w:b/>
          <w:bCs/>
        </w:rPr>
        <w:t>Doctor of Philosophy</w:t>
      </w:r>
      <w:r w:rsidRPr="00DA76BC">
        <w:rPr>
          <w:b/>
        </w:rPr>
        <w:t>.</w:t>
      </w:r>
    </w:p>
    <w:p w14:paraId="478CC136" w14:textId="77777777" w:rsidR="00A63B65" w:rsidRPr="00DA76BC" w:rsidRDefault="00A63B65" w:rsidP="00095659">
      <w:pPr>
        <w:pStyle w:val="THESISEVALUATION"/>
        <w:rPr>
          <w:rFonts w:cs="Times New Roman"/>
        </w:rPr>
      </w:pPr>
    </w:p>
    <w:p w14:paraId="7DDD09E2" w14:textId="77777777" w:rsidR="00A63B65" w:rsidRPr="00DA76BC" w:rsidRDefault="00A63B65" w:rsidP="00095659">
      <w:pPr>
        <w:pStyle w:val="THESISEVALUATION"/>
        <w:rPr>
          <w:rFonts w:cs="Times New Roman"/>
        </w:rPr>
      </w:pPr>
    </w:p>
    <w:p w14:paraId="23D11811" w14:textId="77777777" w:rsidR="00A63B65" w:rsidRPr="00DA76BC" w:rsidRDefault="00A63B65" w:rsidP="00095659">
      <w:pPr>
        <w:pStyle w:val="THESISEVALUATION"/>
        <w:rPr>
          <w:rFonts w:cs="Times New Roman"/>
        </w:rPr>
      </w:pPr>
    </w:p>
    <w:p w14:paraId="27950C7C" w14:textId="77777777" w:rsidR="00A63B65" w:rsidRPr="00DA76BC" w:rsidRDefault="00A63B65" w:rsidP="00095659">
      <w:pPr>
        <w:pStyle w:val="THESISEVALUATION"/>
        <w:rPr>
          <w:rFonts w:cs="Times New Roman"/>
        </w:rPr>
      </w:pPr>
    </w:p>
    <w:p w14:paraId="1C0CAF64" w14:textId="77777777" w:rsidR="00961D9E" w:rsidRPr="00DA76BC" w:rsidRDefault="008C2470" w:rsidP="00095659">
      <w:pPr>
        <w:pStyle w:val="THESISEVALUATION"/>
        <w:tabs>
          <w:tab w:val="right" w:pos="7740"/>
        </w:tabs>
        <w:rPr>
          <w:rFonts w:cs="Times New Roman"/>
          <w:sz w:val="28"/>
          <w:szCs w:val="28"/>
        </w:rPr>
      </w:pPr>
      <w:r w:rsidRPr="00DA76BC">
        <w:rPr>
          <w:rFonts w:cs="Times New Roman"/>
        </w:rPr>
        <w:t xml:space="preserve">Signature of </w:t>
      </w:r>
      <w:r w:rsidR="00B07CAF" w:rsidRPr="00DA76BC">
        <w:rPr>
          <w:rFonts w:cs="Times New Roman"/>
        </w:rPr>
        <w:t xml:space="preserve">External Examiner </w:t>
      </w:r>
      <w:r w:rsidR="001B58BE" w:rsidRPr="00DA76BC">
        <w:rPr>
          <w:rFonts w:cs="Times New Roman"/>
        </w:rPr>
        <w:tab/>
      </w:r>
      <w:r w:rsidRPr="00DA76BC">
        <w:rPr>
          <w:rFonts w:cs="Times New Roman"/>
        </w:rPr>
        <w:t xml:space="preserve">Signature of </w:t>
      </w:r>
      <w:r w:rsidR="00B07CAF" w:rsidRPr="00DA76BC">
        <w:rPr>
          <w:rFonts w:cs="Times New Roman"/>
        </w:rPr>
        <w:t>Internal Examiner</w:t>
      </w:r>
    </w:p>
    <w:p w14:paraId="2DB1479A" w14:textId="77777777" w:rsidR="00961D9E" w:rsidRPr="00DA76BC" w:rsidRDefault="00961D9E" w:rsidP="001969B1">
      <w:pPr>
        <w:ind w:right="36"/>
        <w:outlineLvl w:val="0"/>
        <w:rPr>
          <w:b/>
          <w:iCs/>
          <w:sz w:val="32"/>
          <w:szCs w:val="32"/>
        </w:rPr>
      </w:pPr>
    </w:p>
    <w:p w14:paraId="0514A23C" w14:textId="77777777" w:rsidR="001969B1" w:rsidRPr="00DA76BC" w:rsidRDefault="001969B1" w:rsidP="00891A83">
      <w:pPr>
        <w:spacing w:after="200" w:line="276" w:lineRule="auto"/>
        <w:ind w:right="36"/>
        <w:jc w:val="center"/>
        <w:rPr>
          <w:b/>
          <w:iCs/>
          <w:sz w:val="36"/>
          <w:szCs w:val="36"/>
        </w:rPr>
        <w:sectPr w:rsidR="001969B1" w:rsidRPr="00DA76BC" w:rsidSect="00827FE2">
          <w:type w:val="oddPage"/>
          <w:pgSz w:w="10368" w:h="14544" w:code="13"/>
          <w:pgMar w:top="1152" w:right="1152" w:bottom="1152" w:left="1440" w:header="709" w:footer="709" w:gutter="0"/>
          <w:pgNumType w:fmt="lowerRoman"/>
          <w:cols w:space="708"/>
          <w:docGrid w:linePitch="360"/>
        </w:sectPr>
      </w:pPr>
      <w:bookmarkStart w:id="11" w:name="_Toc8194829"/>
    </w:p>
    <w:p w14:paraId="03A08F9F" w14:textId="77777777" w:rsidR="00961D9E" w:rsidRPr="00DA76BC" w:rsidRDefault="00961D9E" w:rsidP="007E4B60">
      <w:pPr>
        <w:spacing w:before="1920" w:after="360" w:line="276" w:lineRule="auto"/>
        <w:ind w:right="43"/>
        <w:jc w:val="center"/>
        <w:rPr>
          <w:b/>
          <w:iCs/>
          <w:sz w:val="36"/>
          <w:szCs w:val="36"/>
        </w:rPr>
      </w:pPr>
      <w:r w:rsidRPr="00DA76BC">
        <w:rPr>
          <w:b/>
          <w:iCs/>
          <w:sz w:val="36"/>
          <w:szCs w:val="36"/>
        </w:rPr>
        <w:lastRenderedPageBreak/>
        <w:t>Abstract</w:t>
      </w:r>
      <w:bookmarkEnd w:id="11"/>
    </w:p>
    <w:p w14:paraId="41B2869A" w14:textId="77777777" w:rsidR="002F2F82" w:rsidRPr="00DA76BC" w:rsidRDefault="00C94545" w:rsidP="007E243A">
      <w:pPr>
        <w:pStyle w:val="ABSTRACT"/>
      </w:pPr>
      <w:r w:rsidRPr="00DA76BC">
        <w:t xml:space="preserve">This part of the thesis will be the most widely published and most read because it will be published in Dissertation Abstracts International. It is best written towards the end, but not at the very last minute because you will probably need several drafts. It should be a distillation of the thesis: a concise description of the problem(s) addressed and your method of solving it/them, your results and conclusions. An abstract must be self-contained. Usually they do not contain references. When a reference is necessary, its details should be included in the text of the abstract. The number of words may be limited to 1000 not exceeding two pages of spacing 1.5 and font type Times New Roman with size 11. The abstract should be followed by the keywords (index terms) in the same page with the title Keywords in bold face and italics </w:t>
      </w:r>
    </w:p>
    <w:p w14:paraId="78E2927D" w14:textId="77777777" w:rsidR="001969B1" w:rsidRPr="00DA76BC" w:rsidRDefault="00C94545" w:rsidP="007E243A">
      <w:pPr>
        <w:pStyle w:val="ABSTRACT"/>
      </w:pPr>
      <w:r w:rsidRPr="00DA76BC">
        <w:rPr>
          <w:b/>
          <w:i/>
        </w:rPr>
        <w:t>Keywords:</w:t>
      </w:r>
    </w:p>
    <w:p w14:paraId="271ACFBB" w14:textId="77777777" w:rsidR="00C94545" w:rsidRPr="00DA76BC" w:rsidRDefault="00C94545" w:rsidP="00891A83">
      <w:pPr>
        <w:ind w:right="36"/>
        <w:outlineLvl w:val="0"/>
        <w:rPr>
          <w:bCs/>
          <w:iCs/>
        </w:rPr>
      </w:pPr>
    </w:p>
    <w:p w14:paraId="4A9FF866" w14:textId="77777777" w:rsidR="00C94545" w:rsidRPr="00DA76BC" w:rsidRDefault="00C94545" w:rsidP="00891A83">
      <w:pPr>
        <w:ind w:right="36"/>
        <w:outlineLvl w:val="0"/>
        <w:rPr>
          <w:bCs/>
          <w:iCs/>
        </w:rPr>
        <w:sectPr w:rsidR="00C94545" w:rsidRPr="00DA76BC" w:rsidSect="00CC12C9">
          <w:headerReference w:type="default" r:id="rId16"/>
          <w:footerReference w:type="default" r:id="rId17"/>
          <w:type w:val="oddPage"/>
          <w:pgSz w:w="10368" w:h="14544" w:code="13"/>
          <w:pgMar w:top="1152" w:right="1152" w:bottom="1152" w:left="1440" w:header="709" w:footer="709" w:gutter="0"/>
          <w:pgNumType w:fmt="lowerRoman"/>
          <w:cols w:space="708"/>
          <w:docGrid w:linePitch="360"/>
        </w:sectPr>
      </w:pPr>
    </w:p>
    <w:p w14:paraId="7609351F" w14:textId="77777777" w:rsidR="00153E21" w:rsidRPr="00DA76BC" w:rsidRDefault="00153E21" w:rsidP="00891A83">
      <w:pPr>
        <w:ind w:right="36"/>
        <w:outlineLvl w:val="0"/>
        <w:rPr>
          <w:bCs/>
          <w:iCs/>
        </w:rPr>
      </w:pPr>
    </w:p>
    <w:sdt>
      <w:sdtPr>
        <w:id w:val="319512774"/>
        <w:docPartObj>
          <w:docPartGallery w:val="Table of Contents"/>
          <w:docPartUnique/>
        </w:docPartObj>
      </w:sdtPr>
      <w:sdtEndPr>
        <w:rPr>
          <w:b/>
          <w:sz w:val="48"/>
          <w:szCs w:val="48"/>
        </w:rPr>
      </w:sdtEndPr>
      <w:sdtContent>
        <w:p w14:paraId="5A47DED2" w14:textId="77777777" w:rsidR="00C3046E" w:rsidRPr="00DA76BC" w:rsidRDefault="00C3046E" w:rsidP="001C20B2">
          <w:pPr>
            <w:spacing w:before="1920"/>
            <w:ind w:right="43" w:firstLine="0"/>
            <w:rPr>
              <w:b/>
              <w:sz w:val="48"/>
              <w:szCs w:val="48"/>
            </w:rPr>
          </w:pPr>
          <w:r w:rsidRPr="00DA76BC">
            <w:rPr>
              <w:b/>
              <w:sz w:val="48"/>
              <w:szCs w:val="48"/>
            </w:rPr>
            <w:t>Contents</w:t>
          </w:r>
        </w:p>
      </w:sdtContent>
    </w:sdt>
    <w:bookmarkStart w:id="12" w:name="_Toc8194832"/>
    <w:p w14:paraId="123C022C" w14:textId="3FA39068" w:rsidR="000B7D73" w:rsidRPr="00DA76BC" w:rsidRDefault="00EF777A">
      <w:pPr>
        <w:pStyle w:val="TOC1"/>
        <w:tabs>
          <w:tab w:val="right" w:pos="7766"/>
        </w:tabs>
        <w:rPr>
          <w:rFonts w:asciiTheme="minorHAnsi" w:eastAsiaTheme="minorEastAsia" w:hAnsiTheme="minorHAnsi"/>
          <w:b w:val="0"/>
          <w:noProof/>
          <w:lang w:eastAsia="en-GB"/>
        </w:rPr>
      </w:pPr>
      <w:r w:rsidRPr="00DA76BC">
        <w:rPr>
          <w:sz w:val="48"/>
          <w:szCs w:val="48"/>
        </w:rPr>
        <w:fldChar w:fldCharType="begin"/>
      </w:r>
      <w:r w:rsidRPr="00DA76BC">
        <w:rPr>
          <w:sz w:val="48"/>
          <w:szCs w:val="48"/>
        </w:rPr>
        <w:instrText xml:space="preserve"> TOC \o "1-3" \h \z \u </w:instrText>
      </w:r>
      <w:r w:rsidRPr="00DA76BC">
        <w:rPr>
          <w:sz w:val="48"/>
          <w:szCs w:val="48"/>
        </w:rPr>
        <w:fldChar w:fldCharType="separate"/>
      </w:r>
      <w:hyperlink w:anchor="_Toc9263406" w:history="1">
        <w:r w:rsidR="000B7D73" w:rsidRPr="00DA76BC">
          <w:rPr>
            <w:rStyle w:val="Hyperlink"/>
            <w:noProof/>
            <w:lang w:bidi="ml-IN"/>
          </w:rPr>
          <w:t xml:space="preserve"> Introduction</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_Toc9263406 \h </w:instrText>
        </w:r>
        <w:r w:rsidR="000B7D73" w:rsidRPr="00DA76BC">
          <w:rPr>
            <w:noProof/>
            <w:webHidden/>
          </w:rPr>
        </w:r>
        <w:r w:rsidR="000B7D73" w:rsidRPr="00DA76BC">
          <w:rPr>
            <w:noProof/>
            <w:webHidden/>
          </w:rPr>
          <w:fldChar w:fldCharType="separate"/>
        </w:r>
        <w:r w:rsidR="001B3EC5" w:rsidRPr="00DA76BC">
          <w:rPr>
            <w:noProof/>
            <w:webHidden/>
          </w:rPr>
          <w:t>1</w:t>
        </w:r>
        <w:r w:rsidR="000B7D73" w:rsidRPr="00DA76BC">
          <w:rPr>
            <w:noProof/>
            <w:webHidden/>
          </w:rPr>
          <w:fldChar w:fldCharType="end"/>
        </w:r>
      </w:hyperlink>
    </w:p>
    <w:p w14:paraId="232C0A55" w14:textId="438D221E" w:rsidR="000B7D73" w:rsidRPr="00DA76BC" w:rsidRDefault="009F6A27">
      <w:pPr>
        <w:pStyle w:val="TOC2"/>
        <w:tabs>
          <w:tab w:val="left" w:pos="1138"/>
          <w:tab w:val="right" w:pos="7766"/>
        </w:tabs>
        <w:rPr>
          <w:rFonts w:asciiTheme="minorHAnsi" w:eastAsiaTheme="minorEastAsia" w:hAnsiTheme="minorHAnsi"/>
          <w:noProof/>
          <w:lang w:eastAsia="en-GB"/>
        </w:rPr>
      </w:pPr>
      <w:hyperlink w:anchor="_Toc9263407" w:history="1">
        <w:r w:rsidR="000B7D73" w:rsidRPr="00DA76BC">
          <w:rPr>
            <w:rStyle w:val="Hyperlink"/>
            <w:noProof/>
          </w:rPr>
          <w:t>1.1</w:t>
        </w:r>
        <w:r w:rsidR="000B7D73" w:rsidRPr="00DA76BC">
          <w:rPr>
            <w:rFonts w:asciiTheme="minorHAnsi" w:eastAsiaTheme="minorEastAsia" w:hAnsiTheme="minorHAnsi"/>
            <w:noProof/>
            <w:lang w:eastAsia="en-GB"/>
          </w:rPr>
          <w:tab/>
        </w:r>
        <w:r w:rsidR="000B7D73" w:rsidRPr="00DA76BC">
          <w:rPr>
            <w:rStyle w:val="Hyperlink"/>
            <w:noProof/>
          </w:rPr>
          <w:t>What is loren ipsum? Title with math σ</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_Toc9263407 \h </w:instrText>
        </w:r>
        <w:r w:rsidR="000B7D73" w:rsidRPr="00DA76BC">
          <w:rPr>
            <w:noProof/>
            <w:webHidden/>
          </w:rPr>
        </w:r>
        <w:r w:rsidR="000B7D73" w:rsidRPr="00DA76BC">
          <w:rPr>
            <w:noProof/>
            <w:webHidden/>
          </w:rPr>
          <w:fldChar w:fldCharType="separate"/>
        </w:r>
        <w:r w:rsidR="001B3EC5" w:rsidRPr="00DA76BC">
          <w:rPr>
            <w:noProof/>
            <w:webHidden/>
          </w:rPr>
          <w:t>1</w:t>
        </w:r>
        <w:r w:rsidR="000B7D73" w:rsidRPr="00DA76BC">
          <w:rPr>
            <w:noProof/>
            <w:webHidden/>
          </w:rPr>
          <w:fldChar w:fldCharType="end"/>
        </w:r>
      </w:hyperlink>
    </w:p>
    <w:p w14:paraId="6B952921" w14:textId="1C367C6E" w:rsidR="000B7D73" w:rsidRPr="00DA76BC" w:rsidRDefault="009F6A27">
      <w:pPr>
        <w:pStyle w:val="TOC3"/>
        <w:tabs>
          <w:tab w:val="left" w:pos="2086"/>
          <w:tab w:val="right" w:pos="7766"/>
        </w:tabs>
        <w:rPr>
          <w:rFonts w:asciiTheme="minorHAnsi" w:eastAsiaTheme="minorEastAsia" w:hAnsiTheme="minorHAnsi"/>
          <w:noProof/>
          <w:lang w:eastAsia="en-GB"/>
        </w:rPr>
      </w:pPr>
      <w:hyperlink w:anchor="_Toc9263408" w:history="1">
        <w:r w:rsidR="000B7D73" w:rsidRPr="00DA76BC">
          <w:rPr>
            <w:rStyle w:val="Hyperlink"/>
            <w:noProof/>
          </w:rPr>
          <w:t>1.1.1</w:t>
        </w:r>
        <w:r w:rsidR="000B7D73" w:rsidRPr="00DA76BC">
          <w:rPr>
            <w:rFonts w:asciiTheme="minorHAnsi" w:eastAsiaTheme="minorEastAsia" w:hAnsiTheme="minorHAnsi"/>
            <w:noProof/>
            <w:lang w:eastAsia="en-GB"/>
          </w:rPr>
          <w:tab/>
        </w:r>
        <w:r w:rsidR="000B7D73" w:rsidRPr="00DA76BC">
          <w:rPr>
            <w:rStyle w:val="Hyperlink"/>
            <w:noProof/>
          </w:rPr>
          <w:t>Nomenclature</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_Toc9263408 \h </w:instrText>
        </w:r>
        <w:r w:rsidR="000B7D73" w:rsidRPr="00DA76BC">
          <w:rPr>
            <w:noProof/>
            <w:webHidden/>
          </w:rPr>
        </w:r>
        <w:r w:rsidR="000B7D73" w:rsidRPr="00DA76BC">
          <w:rPr>
            <w:noProof/>
            <w:webHidden/>
          </w:rPr>
          <w:fldChar w:fldCharType="separate"/>
        </w:r>
        <w:r w:rsidR="001B3EC5" w:rsidRPr="00DA76BC">
          <w:rPr>
            <w:noProof/>
            <w:webHidden/>
          </w:rPr>
          <w:t>1</w:t>
        </w:r>
        <w:r w:rsidR="000B7D73" w:rsidRPr="00DA76BC">
          <w:rPr>
            <w:noProof/>
            <w:webHidden/>
          </w:rPr>
          <w:fldChar w:fldCharType="end"/>
        </w:r>
      </w:hyperlink>
    </w:p>
    <w:p w14:paraId="5457D76A" w14:textId="32073B31" w:rsidR="000B7D73" w:rsidRPr="00DA76BC" w:rsidRDefault="009F6A27">
      <w:pPr>
        <w:pStyle w:val="TOC3"/>
        <w:tabs>
          <w:tab w:val="left" w:pos="2086"/>
          <w:tab w:val="right" w:pos="7766"/>
        </w:tabs>
        <w:rPr>
          <w:rFonts w:asciiTheme="minorHAnsi" w:eastAsiaTheme="minorEastAsia" w:hAnsiTheme="minorHAnsi"/>
          <w:noProof/>
          <w:lang w:eastAsia="en-GB"/>
        </w:rPr>
      </w:pPr>
      <w:hyperlink w:anchor="_Toc9263409" w:history="1">
        <w:r w:rsidR="000B7D73" w:rsidRPr="00DA76BC">
          <w:rPr>
            <w:rStyle w:val="Hyperlink"/>
            <w:noProof/>
          </w:rPr>
          <w:t>1.1.2</w:t>
        </w:r>
        <w:r w:rsidR="000B7D73" w:rsidRPr="00DA76BC">
          <w:rPr>
            <w:rFonts w:asciiTheme="minorHAnsi" w:eastAsiaTheme="minorEastAsia" w:hAnsiTheme="minorHAnsi"/>
            <w:noProof/>
            <w:lang w:eastAsia="en-GB"/>
          </w:rPr>
          <w:tab/>
        </w:r>
        <w:r w:rsidR="000B7D73" w:rsidRPr="00DA76BC">
          <w:rPr>
            <w:rStyle w:val="Hyperlink"/>
            <w:noProof/>
          </w:rPr>
          <w:t>Page numbering</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_Toc9263409 \h </w:instrText>
        </w:r>
        <w:r w:rsidR="000B7D73" w:rsidRPr="00DA76BC">
          <w:rPr>
            <w:noProof/>
            <w:webHidden/>
          </w:rPr>
        </w:r>
        <w:r w:rsidR="000B7D73" w:rsidRPr="00DA76BC">
          <w:rPr>
            <w:noProof/>
            <w:webHidden/>
          </w:rPr>
          <w:fldChar w:fldCharType="separate"/>
        </w:r>
        <w:r w:rsidR="001B3EC5" w:rsidRPr="00DA76BC">
          <w:rPr>
            <w:noProof/>
            <w:webHidden/>
          </w:rPr>
          <w:t>2</w:t>
        </w:r>
        <w:r w:rsidR="000B7D73" w:rsidRPr="00DA76BC">
          <w:rPr>
            <w:noProof/>
            <w:webHidden/>
          </w:rPr>
          <w:fldChar w:fldCharType="end"/>
        </w:r>
      </w:hyperlink>
    </w:p>
    <w:p w14:paraId="48EFE43C" w14:textId="11EC9D0D" w:rsidR="000B7D73" w:rsidRPr="00DA76BC" w:rsidRDefault="009F6A27">
      <w:pPr>
        <w:pStyle w:val="TOC2"/>
        <w:tabs>
          <w:tab w:val="left" w:pos="1138"/>
          <w:tab w:val="right" w:pos="7766"/>
        </w:tabs>
        <w:rPr>
          <w:rFonts w:asciiTheme="minorHAnsi" w:eastAsiaTheme="minorEastAsia" w:hAnsiTheme="minorHAnsi"/>
          <w:noProof/>
          <w:lang w:eastAsia="en-GB"/>
        </w:rPr>
      </w:pPr>
      <w:hyperlink w:anchor="_Toc9263410" w:history="1">
        <w:r w:rsidR="000B7D73" w:rsidRPr="00DA76BC">
          <w:rPr>
            <w:rStyle w:val="Hyperlink"/>
            <w:noProof/>
          </w:rPr>
          <w:t>1.2</w:t>
        </w:r>
        <w:r w:rsidR="000B7D73" w:rsidRPr="00DA76BC">
          <w:rPr>
            <w:rFonts w:asciiTheme="minorHAnsi" w:eastAsiaTheme="minorEastAsia" w:hAnsiTheme="minorHAnsi"/>
            <w:noProof/>
            <w:lang w:eastAsia="en-GB"/>
          </w:rPr>
          <w:tab/>
        </w:r>
        <w:r w:rsidR="000B7D73" w:rsidRPr="00DA76BC">
          <w:rPr>
            <w:rStyle w:val="Hyperlink"/>
            <w:noProof/>
          </w:rPr>
          <w:t>References</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_Toc9263410 \h </w:instrText>
        </w:r>
        <w:r w:rsidR="000B7D73" w:rsidRPr="00DA76BC">
          <w:rPr>
            <w:noProof/>
            <w:webHidden/>
          </w:rPr>
        </w:r>
        <w:r w:rsidR="000B7D73" w:rsidRPr="00DA76BC">
          <w:rPr>
            <w:noProof/>
            <w:webHidden/>
          </w:rPr>
          <w:fldChar w:fldCharType="separate"/>
        </w:r>
        <w:r w:rsidR="001B3EC5" w:rsidRPr="00DA76BC">
          <w:rPr>
            <w:noProof/>
            <w:webHidden/>
          </w:rPr>
          <w:t>2</w:t>
        </w:r>
        <w:r w:rsidR="000B7D73" w:rsidRPr="00DA76BC">
          <w:rPr>
            <w:noProof/>
            <w:webHidden/>
          </w:rPr>
          <w:fldChar w:fldCharType="end"/>
        </w:r>
      </w:hyperlink>
    </w:p>
    <w:p w14:paraId="3613ACC3" w14:textId="0050D980" w:rsidR="000B7D73" w:rsidRPr="00DA76BC" w:rsidRDefault="009F6A27">
      <w:pPr>
        <w:pStyle w:val="TOC2"/>
        <w:tabs>
          <w:tab w:val="left" w:pos="1138"/>
          <w:tab w:val="right" w:pos="7766"/>
        </w:tabs>
        <w:rPr>
          <w:rFonts w:asciiTheme="minorHAnsi" w:eastAsiaTheme="minorEastAsia" w:hAnsiTheme="minorHAnsi"/>
          <w:noProof/>
          <w:lang w:eastAsia="en-GB"/>
        </w:rPr>
      </w:pPr>
      <w:hyperlink w:anchor="_Toc9263411" w:history="1">
        <w:r w:rsidR="000B7D73" w:rsidRPr="00DA76BC">
          <w:rPr>
            <w:rStyle w:val="Hyperlink"/>
            <w:noProof/>
          </w:rPr>
          <w:t>1.3</w:t>
        </w:r>
        <w:r w:rsidR="000B7D73" w:rsidRPr="00DA76BC">
          <w:rPr>
            <w:rFonts w:asciiTheme="minorHAnsi" w:eastAsiaTheme="minorEastAsia" w:hAnsiTheme="minorHAnsi"/>
            <w:noProof/>
            <w:lang w:eastAsia="en-GB"/>
          </w:rPr>
          <w:tab/>
        </w:r>
        <w:r w:rsidR="000B7D73" w:rsidRPr="00DA76BC">
          <w:rPr>
            <w:rStyle w:val="Hyperlink"/>
            <w:noProof/>
          </w:rPr>
          <w:t>Why do we use loren ipsum?</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_Toc9263411 \h </w:instrText>
        </w:r>
        <w:r w:rsidR="000B7D73" w:rsidRPr="00DA76BC">
          <w:rPr>
            <w:noProof/>
            <w:webHidden/>
          </w:rPr>
        </w:r>
        <w:r w:rsidR="000B7D73" w:rsidRPr="00DA76BC">
          <w:rPr>
            <w:noProof/>
            <w:webHidden/>
          </w:rPr>
          <w:fldChar w:fldCharType="separate"/>
        </w:r>
        <w:r w:rsidR="001B3EC5" w:rsidRPr="00DA76BC">
          <w:rPr>
            <w:noProof/>
            <w:webHidden/>
          </w:rPr>
          <w:t>3</w:t>
        </w:r>
        <w:r w:rsidR="000B7D73" w:rsidRPr="00DA76BC">
          <w:rPr>
            <w:noProof/>
            <w:webHidden/>
          </w:rPr>
          <w:fldChar w:fldCharType="end"/>
        </w:r>
      </w:hyperlink>
    </w:p>
    <w:p w14:paraId="2BD77BF3" w14:textId="051F060E" w:rsidR="000B7D73" w:rsidRPr="00DA76BC" w:rsidRDefault="009F6A27">
      <w:pPr>
        <w:pStyle w:val="TOC2"/>
        <w:tabs>
          <w:tab w:val="left" w:pos="1138"/>
          <w:tab w:val="right" w:pos="7766"/>
        </w:tabs>
        <w:rPr>
          <w:rFonts w:asciiTheme="minorHAnsi" w:eastAsiaTheme="minorEastAsia" w:hAnsiTheme="minorHAnsi"/>
          <w:noProof/>
          <w:lang w:eastAsia="en-GB"/>
        </w:rPr>
      </w:pPr>
      <w:hyperlink w:anchor="_Toc9263412" w:history="1">
        <w:r w:rsidR="000B7D73" w:rsidRPr="00DA76BC">
          <w:rPr>
            <w:rStyle w:val="Hyperlink"/>
            <w:noProof/>
          </w:rPr>
          <w:t>1.4</w:t>
        </w:r>
        <w:r w:rsidR="000B7D73" w:rsidRPr="00DA76BC">
          <w:rPr>
            <w:rFonts w:asciiTheme="minorHAnsi" w:eastAsiaTheme="minorEastAsia" w:hAnsiTheme="minorHAnsi"/>
            <w:noProof/>
            <w:lang w:eastAsia="en-GB"/>
          </w:rPr>
          <w:tab/>
        </w:r>
        <w:r w:rsidR="000B7D73" w:rsidRPr="00DA76BC">
          <w:rPr>
            <w:rStyle w:val="Hyperlink"/>
            <w:noProof/>
          </w:rPr>
          <w:t>Where does it come from?</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_Toc9263412 \h </w:instrText>
        </w:r>
        <w:r w:rsidR="000B7D73" w:rsidRPr="00DA76BC">
          <w:rPr>
            <w:noProof/>
            <w:webHidden/>
          </w:rPr>
        </w:r>
        <w:r w:rsidR="000B7D73" w:rsidRPr="00DA76BC">
          <w:rPr>
            <w:noProof/>
            <w:webHidden/>
          </w:rPr>
          <w:fldChar w:fldCharType="separate"/>
        </w:r>
        <w:r w:rsidR="001B3EC5" w:rsidRPr="00DA76BC">
          <w:rPr>
            <w:noProof/>
            <w:webHidden/>
          </w:rPr>
          <w:t>3</w:t>
        </w:r>
        <w:r w:rsidR="000B7D73" w:rsidRPr="00DA76BC">
          <w:rPr>
            <w:noProof/>
            <w:webHidden/>
          </w:rPr>
          <w:fldChar w:fldCharType="end"/>
        </w:r>
      </w:hyperlink>
    </w:p>
    <w:p w14:paraId="04BADB38" w14:textId="0621942E" w:rsidR="000B7D73" w:rsidRPr="00DA76BC" w:rsidRDefault="009F6A27">
      <w:pPr>
        <w:pStyle w:val="TOC1"/>
        <w:tabs>
          <w:tab w:val="right" w:pos="7766"/>
        </w:tabs>
        <w:rPr>
          <w:rFonts w:asciiTheme="minorHAnsi" w:eastAsiaTheme="minorEastAsia" w:hAnsiTheme="minorHAnsi"/>
          <w:b w:val="0"/>
          <w:noProof/>
          <w:lang w:eastAsia="en-GB"/>
        </w:rPr>
      </w:pPr>
      <w:hyperlink w:anchor="_Toc9263413" w:history="1">
        <w:r w:rsidR="000B7D73" w:rsidRPr="00DA76BC">
          <w:rPr>
            <w:rStyle w:val="Hyperlink"/>
            <w:noProof/>
            <w:lang w:bidi="ml-IN"/>
          </w:rPr>
          <w:t xml:space="preserve"> My Second Chapter</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_Toc9263413 \h </w:instrText>
        </w:r>
        <w:r w:rsidR="000B7D73" w:rsidRPr="00DA76BC">
          <w:rPr>
            <w:noProof/>
            <w:webHidden/>
          </w:rPr>
        </w:r>
        <w:r w:rsidR="000B7D73" w:rsidRPr="00DA76BC">
          <w:rPr>
            <w:noProof/>
            <w:webHidden/>
          </w:rPr>
          <w:fldChar w:fldCharType="separate"/>
        </w:r>
        <w:r w:rsidR="001B3EC5" w:rsidRPr="00DA76BC">
          <w:rPr>
            <w:noProof/>
            <w:webHidden/>
          </w:rPr>
          <w:t>7</w:t>
        </w:r>
        <w:r w:rsidR="000B7D73" w:rsidRPr="00DA76BC">
          <w:rPr>
            <w:noProof/>
            <w:webHidden/>
          </w:rPr>
          <w:fldChar w:fldCharType="end"/>
        </w:r>
      </w:hyperlink>
    </w:p>
    <w:p w14:paraId="0F78A0D4" w14:textId="62B95435" w:rsidR="000B7D73" w:rsidRPr="00DA76BC" w:rsidRDefault="009F6A27">
      <w:pPr>
        <w:pStyle w:val="TOC2"/>
        <w:tabs>
          <w:tab w:val="left" w:pos="1138"/>
          <w:tab w:val="right" w:pos="7766"/>
        </w:tabs>
        <w:rPr>
          <w:rFonts w:asciiTheme="minorHAnsi" w:eastAsiaTheme="minorEastAsia" w:hAnsiTheme="minorHAnsi"/>
          <w:noProof/>
          <w:lang w:eastAsia="en-GB"/>
        </w:rPr>
      </w:pPr>
      <w:hyperlink w:anchor="_Toc9263414" w:history="1">
        <w:r w:rsidR="000B7D73" w:rsidRPr="00DA76BC">
          <w:rPr>
            <w:rStyle w:val="Hyperlink"/>
            <w:noProof/>
          </w:rPr>
          <w:t>2.1</w:t>
        </w:r>
        <w:r w:rsidR="000B7D73" w:rsidRPr="00DA76BC">
          <w:rPr>
            <w:rFonts w:asciiTheme="minorHAnsi" w:eastAsiaTheme="minorEastAsia" w:hAnsiTheme="minorHAnsi"/>
            <w:noProof/>
            <w:lang w:eastAsia="en-GB"/>
          </w:rPr>
          <w:tab/>
        </w:r>
        <w:r w:rsidR="000B7D73" w:rsidRPr="00DA76BC">
          <w:rPr>
            <w:rStyle w:val="Hyperlink"/>
            <w:noProof/>
          </w:rPr>
          <w:t>Reasonably Long Section Title</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_Toc9263414 \h </w:instrText>
        </w:r>
        <w:r w:rsidR="000B7D73" w:rsidRPr="00DA76BC">
          <w:rPr>
            <w:noProof/>
            <w:webHidden/>
          </w:rPr>
        </w:r>
        <w:r w:rsidR="000B7D73" w:rsidRPr="00DA76BC">
          <w:rPr>
            <w:noProof/>
            <w:webHidden/>
          </w:rPr>
          <w:fldChar w:fldCharType="separate"/>
        </w:r>
        <w:r w:rsidR="001B3EC5" w:rsidRPr="00DA76BC">
          <w:rPr>
            <w:noProof/>
            <w:webHidden/>
          </w:rPr>
          <w:t>7</w:t>
        </w:r>
        <w:r w:rsidR="000B7D73" w:rsidRPr="00DA76BC">
          <w:rPr>
            <w:noProof/>
            <w:webHidden/>
          </w:rPr>
          <w:fldChar w:fldCharType="end"/>
        </w:r>
      </w:hyperlink>
    </w:p>
    <w:p w14:paraId="21BEA24F" w14:textId="0DFBB2B7" w:rsidR="000B7D73" w:rsidRPr="00DA76BC" w:rsidRDefault="009F6A27">
      <w:pPr>
        <w:pStyle w:val="TOC2"/>
        <w:tabs>
          <w:tab w:val="left" w:pos="1138"/>
          <w:tab w:val="right" w:pos="7766"/>
        </w:tabs>
        <w:rPr>
          <w:rFonts w:asciiTheme="minorHAnsi" w:eastAsiaTheme="minorEastAsia" w:hAnsiTheme="minorHAnsi"/>
          <w:noProof/>
          <w:lang w:eastAsia="en-GB"/>
        </w:rPr>
      </w:pPr>
      <w:hyperlink w:anchor="_Toc9263415" w:history="1">
        <w:r w:rsidR="000B7D73" w:rsidRPr="00DA76BC">
          <w:rPr>
            <w:rStyle w:val="Hyperlink"/>
            <w:noProof/>
          </w:rPr>
          <w:t>2.2</w:t>
        </w:r>
        <w:r w:rsidR="000B7D73" w:rsidRPr="00DA76BC">
          <w:rPr>
            <w:rFonts w:asciiTheme="minorHAnsi" w:eastAsiaTheme="minorEastAsia" w:hAnsiTheme="minorHAnsi"/>
            <w:noProof/>
            <w:lang w:eastAsia="en-GB"/>
          </w:rPr>
          <w:tab/>
        </w:r>
        <w:r w:rsidR="000B7D73" w:rsidRPr="00DA76BC">
          <w:rPr>
            <w:rStyle w:val="Hyperlink"/>
            <w:noProof/>
          </w:rPr>
          <w:t>Enumeration</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_Toc9263415 \h </w:instrText>
        </w:r>
        <w:r w:rsidR="000B7D73" w:rsidRPr="00DA76BC">
          <w:rPr>
            <w:noProof/>
            <w:webHidden/>
          </w:rPr>
        </w:r>
        <w:r w:rsidR="000B7D73" w:rsidRPr="00DA76BC">
          <w:rPr>
            <w:noProof/>
            <w:webHidden/>
          </w:rPr>
          <w:fldChar w:fldCharType="separate"/>
        </w:r>
        <w:r w:rsidR="001B3EC5" w:rsidRPr="00DA76BC">
          <w:rPr>
            <w:noProof/>
            <w:webHidden/>
          </w:rPr>
          <w:t>7</w:t>
        </w:r>
        <w:r w:rsidR="000B7D73" w:rsidRPr="00DA76BC">
          <w:rPr>
            <w:noProof/>
            <w:webHidden/>
          </w:rPr>
          <w:fldChar w:fldCharType="end"/>
        </w:r>
      </w:hyperlink>
    </w:p>
    <w:p w14:paraId="29657A81" w14:textId="0B80E9FC" w:rsidR="000B7D73" w:rsidRPr="00DA76BC" w:rsidRDefault="009F6A27">
      <w:pPr>
        <w:pStyle w:val="TOC2"/>
        <w:tabs>
          <w:tab w:val="left" w:pos="1138"/>
          <w:tab w:val="right" w:pos="7766"/>
        </w:tabs>
        <w:rPr>
          <w:rFonts w:asciiTheme="minorHAnsi" w:eastAsiaTheme="minorEastAsia" w:hAnsiTheme="minorHAnsi"/>
          <w:noProof/>
          <w:lang w:eastAsia="en-GB"/>
        </w:rPr>
      </w:pPr>
      <w:hyperlink w:anchor="_Toc9263416" w:history="1">
        <w:r w:rsidR="000B7D73" w:rsidRPr="00DA76BC">
          <w:rPr>
            <w:rStyle w:val="Hyperlink"/>
            <w:noProof/>
          </w:rPr>
          <w:t>2.3</w:t>
        </w:r>
        <w:r w:rsidR="000B7D73" w:rsidRPr="00DA76BC">
          <w:rPr>
            <w:rFonts w:asciiTheme="minorHAnsi" w:eastAsiaTheme="minorEastAsia" w:hAnsiTheme="minorHAnsi"/>
            <w:noProof/>
            <w:lang w:eastAsia="en-GB"/>
          </w:rPr>
          <w:tab/>
        </w:r>
        <w:r w:rsidR="000B7D73" w:rsidRPr="00DA76BC">
          <w:rPr>
            <w:rStyle w:val="Hyperlink"/>
            <w:noProof/>
          </w:rPr>
          <w:t>Why do we use loren ipsum?</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_Toc9263416 \h </w:instrText>
        </w:r>
        <w:r w:rsidR="000B7D73" w:rsidRPr="00DA76BC">
          <w:rPr>
            <w:noProof/>
            <w:webHidden/>
          </w:rPr>
        </w:r>
        <w:r w:rsidR="000B7D73" w:rsidRPr="00DA76BC">
          <w:rPr>
            <w:noProof/>
            <w:webHidden/>
          </w:rPr>
          <w:fldChar w:fldCharType="separate"/>
        </w:r>
        <w:r w:rsidR="001B3EC5" w:rsidRPr="00DA76BC">
          <w:rPr>
            <w:noProof/>
            <w:webHidden/>
          </w:rPr>
          <w:t>8</w:t>
        </w:r>
        <w:r w:rsidR="000B7D73" w:rsidRPr="00DA76BC">
          <w:rPr>
            <w:noProof/>
            <w:webHidden/>
          </w:rPr>
          <w:fldChar w:fldCharType="end"/>
        </w:r>
      </w:hyperlink>
    </w:p>
    <w:p w14:paraId="35197D7B" w14:textId="073D0D5A" w:rsidR="000B7D73" w:rsidRPr="00DA76BC" w:rsidRDefault="009F6A27">
      <w:pPr>
        <w:pStyle w:val="TOC1"/>
        <w:tabs>
          <w:tab w:val="right" w:pos="7766"/>
        </w:tabs>
        <w:rPr>
          <w:rFonts w:asciiTheme="minorHAnsi" w:eastAsiaTheme="minorEastAsia" w:hAnsiTheme="minorHAnsi"/>
          <w:b w:val="0"/>
          <w:noProof/>
          <w:lang w:eastAsia="en-GB"/>
        </w:rPr>
      </w:pPr>
      <w:hyperlink w:anchor="_Toc9263417" w:history="1">
        <w:r w:rsidR="000B7D73" w:rsidRPr="00DA76BC">
          <w:rPr>
            <w:rStyle w:val="Hyperlink"/>
            <w:noProof/>
            <w:lang w:bidi="ml-IN"/>
          </w:rPr>
          <w:t xml:space="preserve"> Conclusions and Future Works</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_Toc9263417 \h </w:instrText>
        </w:r>
        <w:r w:rsidR="000B7D73" w:rsidRPr="00DA76BC">
          <w:rPr>
            <w:noProof/>
            <w:webHidden/>
          </w:rPr>
        </w:r>
        <w:r w:rsidR="000B7D73" w:rsidRPr="00DA76BC">
          <w:rPr>
            <w:noProof/>
            <w:webHidden/>
          </w:rPr>
          <w:fldChar w:fldCharType="separate"/>
        </w:r>
        <w:r w:rsidR="001B3EC5" w:rsidRPr="00DA76BC">
          <w:rPr>
            <w:noProof/>
            <w:webHidden/>
          </w:rPr>
          <w:t>9</w:t>
        </w:r>
        <w:r w:rsidR="000B7D73" w:rsidRPr="00DA76BC">
          <w:rPr>
            <w:noProof/>
            <w:webHidden/>
          </w:rPr>
          <w:fldChar w:fldCharType="end"/>
        </w:r>
      </w:hyperlink>
    </w:p>
    <w:p w14:paraId="2DEFB0A0" w14:textId="4CF3FB00" w:rsidR="000B7D73" w:rsidRPr="00DA76BC" w:rsidRDefault="009F6A27">
      <w:pPr>
        <w:pStyle w:val="TOC2"/>
        <w:tabs>
          <w:tab w:val="left" w:pos="1138"/>
          <w:tab w:val="right" w:pos="7766"/>
        </w:tabs>
        <w:rPr>
          <w:rFonts w:asciiTheme="minorHAnsi" w:eastAsiaTheme="minorEastAsia" w:hAnsiTheme="minorHAnsi"/>
          <w:noProof/>
          <w:lang w:eastAsia="en-GB"/>
        </w:rPr>
      </w:pPr>
      <w:hyperlink w:anchor="_Toc9263418" w:history="1">
        <w:r w:rsidR="000B7D73" w:rsidRPr="00DA76BC">
          <w:rPr>
            <w:rStyle w:val="Hyperlink"/>
            <w:noProof/>
          </w:rPr>
          <w:t>3.1</w:t>
        </w:r>
        <w:r w:rsidR="000B7D73" w:rsidRPr="00DA76BC">
          <w:rPr>
            <w:rFonts w:asciiTheme="minorHAnsi" w:eastAsiaTheme="minorEastAsia" w:hAnsiTheme="minorHAnsi"/>
            <w:noProof/>
            <w:lang w:eastAsia="en-GB"/>
          </w:rPr>
          <w:tab/>
        </w:r>
        <w:r w:rsidR="000B7D73" w:rsidRPr="00DA76BC">
          <w:rPr>
            <w:rStyle w:val="Hyperlink"/>
            <w:noProof/>
          </w:rPr>
          <w:t>First section of the third chapter</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_Toc9263418 \h </w:instrText>
        </w:r>
        <w:r w:rsidR="000B7D73" w:rsidRPr="00DA76BC">
          <w:rPr>
            <w:noProof/>
            <w:webHidden/>
          </w:rPr>
        </w:r>
        <w:r w:rsidR="000B7D73" w:rsidRPr="00DA76BC">
          <w:rPr>
            <w:noProof/>
            <w:webHidden/>
          </w:rPr>
          <w:fldChar w:fldCharType="separate"/>
        </w:r>
        <w:r w:rsidR="001B3EC5" w:rsidRPr="00DA76BC">
          <w:rPr>
            <w:noProof/>
            <w:webHidden/>
          </w:rPr>
          <w:t>9</w:t>
        </w:r>
        <w:r w:rsidR="000B7D73" w:rsidRPr="00DA76BC">
          <w:rPr>
            <w:noProof/>
            <w:webHidden/>
          </w:rPr>
          <w:fldChar w:fldCharType="end"/>
        </w:r>
      </w:hyperlink>
    </w:p>
    <w:p w14:paraId="5F57B4E7" w14:textId="25F8C848" w:rsidR="000B7D73" w:rsidRPr="00DA76BC" w:rsidRDefault="009F6A27">
      <w:pPr>
        <w:pStyle w:val="TOC3"/>
        <w:tabs>
          <w:tab w:val="left" w:pos="2086"/>
          <w:tab w:val="right" w:pos="7766"/>
        </w:tabs>
        <w:rPr>
          <w:rFonts w:asciiTheme="minorHAnsi" w:eastAsiaTheme="minorEastAsia" w:hAnsiTheme="minorHAnsi"/>
          <w:noProof/>
          <w:lang w:eastAsia="en-GB"/>
        </w:rPr>
      </w:pPr>
      <w:hyperlink w:anchor="_Toc9263419" w:history="1">
        <w:r w:rsidR="000B7D73" w:rsidRPr="00DA76BC">
          <w:rPr>
            <w:rStyle w:val="Hyperlink"/>
            <w:noProof/>
          </w:rPr>
          <w:t>3.1.1</w:t>
        </w:r>
        <w:r w:rsidR="000B7D73" w:rsidRPr="00DA76BC">
          <w:rPr>
            <w:rFonts w:asciiTheme="minorHAnsi" w:eastAsiaTheme="minorEastAsia" w:hAnsiTheme="minorHAnsi"/>
            <w:noProof/>
            <w:lang w:eastAsia="en-GB"/>
          </w:rPr>
          <w:tab/>
        </w:r>
        <w:r w:rsidR="000B7D73" w:rsidRPr="00DA76BC">
          <w:rPr>
            <w:rStyle w:val="Hyperlink"/>
            <w:noProof/>
          </w:rPr>
          <w:t>First subsection in the first section</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_Toc9263419 \h </w:instrText>
        </w:r>
        <w:r w:rsidR="000B7D73" w:rsidRPr="00DA76BC">
          <w:rPr>
            <w:noProof/>
            <w:webHidden/>
          </w:rPr>
        </w:r>
        <w:r w:rsidR="000B7D73" w:rsidRPr="00DA76BC">
          <w:rPr>
            <w:noProof/>
            <w:webHidden/>
          </w:rPr>
          <w:fldChar w:fldCharType="separate"/>
        </w:r>
        <w:r w:rsidR="001B3EC5" w:rsidRPr="00DA76BC">
          <w:rPr>
            <w:noProof/>
            <w:webHidden/>
          </w:rPr>
          <w:t>9</w:t>
        </w:r>
        <w:r w:rsidR="000B7D73" w:rsidRPr="00DA76BC">
          <w:rPr>
            <w:noProof/>
            <w:webHidden/>
          </w:rPr>
          <w:fldChar w:fldCharType="end"/>
        </w:r>
      </w:hyperlink>
    </w:p>
    <w:p w14:paraId="42C3E666" w14:textId="2720DC85" w:rsidR="000B7D73" w:rsidRPr="00DA76BC" w:rsidRDefault="009F6A27">
      <w:pPr>
        <w:pStyle w:val="TOC3"/>
        <w:tabs>
          <w:tab w:val="left" w:pos="2086"/>
          <w:tab w:val="right" w:pos="7766"/>
        </w:tabs>
        <w:rPr>
          <w:rFonts w:asciiTheme="minorHAnsi" w:eastAsiaTheme="minorEastAsia" w:hAnsiTheme="minorHAnsi"/>
          <w:noProof/>
          <w:lang w:eastAsia="en-GB"/>
        </w:rPr>
      </w:pPr>
      <w:hyperlink w:anchor="_Toc9263420" w:history="1">
        <w:r w:rsidR="000B7D73" w:rsidRPr="00DA76BC">
          <w:rPr>
            <w:rStyle w:val="Hyperlink"/>
            <w:noProof/>
          </w:rPr>
          <w:t>3.1.2</w:t>
        </w:r>
        <w:r w:rsidR="000B7D73" w:rsidRPr="00DA76BC">
          <w:rPr>
            <w:rFonts w:asciiTheme="minorHAnsi" w:eastAsiaTheme="minorEastAsia" w:hAnsiTheme="minorHAnsi"/>
            <w:noProof/>
            <w:lang w:eastAsia="en-GB"/>
          </w:rPr>
          <w:tab/>
        </w:r>
        <w:r w:rsidR="000B7D73" w:rsidRPr="00DA76BC">
          <w:rPr>
            <w:rStyle w:val="Hyperlink"/>
            <w:noProof/>
          </w:rPr>
          <w:t>Second subsection in the first section</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_Toc9263420 \h </w:instrText>
        </w:r>
        <w:r w:rsidR="000B7D73" w:rsidRPr="00DA76BC">
          <w:rPr>
            <w:noProof/>
            <w:webHidden/>
          </w:rPr>
        </w:r>
        <w:r w:rsidR="000B7D73" w:rsidRPr="00DA76BC">
          <w:rPr>
            <w:noProof/>
            <w:webHidden/>
          </w:rPr>
          <w:fldChar w:fldCharType="separate"/>
        </w:r>
        <w:r w:rsidR="001B3EC5" w:rsidRPr="00DA76BC">
          <w:rPr>
            <w:noProof/>
            <w:webHidden/>
          </w:rPr>
          <w:t>9</w:t>
        </w:r>
        <w:r w:rsidR="000B7D73" w:rsidRPr="00DA76BC">
          <w:rPr>
            <w:noProof/>
            <w:webHidden/>
          </w:rPr>
          <w:fldChar w:fldCharType="end"/>
        </w:r>
      </w:hyperlink>
    </w:p>
    <w:p w14:paraId="706AA0C8" w14:textId="709F8E53" w:rsidR="000B7D73" w:rsidRPr="00DA76BC" w:rsidRDefault="009F6A27">
      <w:pPr>
        <w:pStyle w:val="TOC3"/>
        <w:tabs>
          <w:tab w:val="left" w:pos="2086"/>
          <w:tab w:val="right" w:pos="7766"/>
        </w:tabs>
        <w:rPr>
          <w:rFonts w:asciiTheme="minorHAnsi" w:eastAsiaTheme="minorEastAsia" w:hAnsiTheme="minorHAnsi"/>
          <w:noProof/>
          <w:lang w:eastAsia="en-GB"/>
        </w:rPr>
      </w:pPr>
      <w:hyperlink w:anchor="_Toc9263421" w:history="1">
        <w:r w:rsidR="000B7D73" w:rsidRPr="00DA76BC">
          <w:rPr>
            <w:rStyle w:val="Hyperlink"/>
            <w:noProof/>
          </w:rPr>
          <w:t>3.1.3</w:t>
        </w:r>
        <w:r w:rsidR="000B7D73" w:rsidRPr="00DA76BC">
          <w:rPr>
            <w:rFonts w:asciiTheme="minorHAnsi" w:eastAsiaTheme="minorEastAsia" w:hAnsiTheme="minorHAnsi"/>
            <w:noProof/>
            <w:lang w:eastAsia="en-GB"/>
          </w:rPr>
          <w:tab/>
        </w:r>
        <w:r w:rsidR="000B7D73" w:rsidRPr="00DA76BC">
          <w:rPr>
            <w:rStyle w:val="Hyperlink"/>
            <w:noProof/>
          </w:rPr>
          <w:t>Third subsection in the first section</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_Toc9263421 \h </w:instrText>
        </w:r>
        <w:r w:rsidR="000B7D73" w:rsidRPr="00DA76BC">
          <w:rPr>
            <w:noProof/>
            <w:webHidden/>
          </w:rPr>
        </w:r>
        <w:r w:rsidR="000B7D73" w:rsidRPr="00DA76BC">
          <w:rPr>
            <w:noProof/>
            <w:webHidden/>
          </w:rPr>
          <w:fldChar w:fldCharType="separate"/>
        </w:r>
        <w:r w:rsidR="001B3EC5" w:rsidRPr="00DA76BC">
          <w:rPr>
            <w:noProof/>
            <w:webHidden/>
          </w:rPr>
          <w:t>9</w:t>
        </w:r>
        <w:r w:rsidR="000B7D73" w:rsidRPr="00DA76BC">
          <w:rPr>
            <w:noProof/>
            <w:webHidden/>
          </w:rPr>
          <w:fldChar w:fldCharType="end"/>
        </w:r>
      </w:hyperlink>
    </w:p>
    <w:p w14:paraId="45A70EAB" w14:textId="6348B77F" w:rsidR="000B7D73" w:rsidRPr="00DA76BC" w:rsidRDefault="009F6A27">
      <w:pPr>
        <w:pStyle w:val="TOC2"/>
        <w:tabs>
          <w:tab w:val="left" w:pos="1138"/>
          <w:tab w:val="right" w:pos="7766"/>
        </w:tabs>
        <w:rPr>
          <w:rFonts w:asciiTheme="minorHAnsi" w:eastAsiaTheme="minorEastAsia" w:hAnsiTheme="minorHAnsi"/>
          <w:noProof/>
          <w:lang w:eastAsia="en-GB"/>
        </w:rPr>
      </w:pPr>
      <w:hyperlink w:anchor="_Toc9263422" w:history="1">
        <w:r w:rsidR="000B7D73" w:rsidRPr="00DA76BC">
          <w:rPr>
            <w:rStyle w:val="Hyperlink"/>
            <w:noProof/>
          </w:rPr>
          <w:t>3.2</w:t>
        </w:r>
        <w:r w:rsidR="000B7D73" w:rsidRPr="00DA76BC">
          <w:rPr>
            <w:rFonts w:asciiTheme="minorHAnsi" w:eastAsiaTheme="minorEastAsia" w:hAnsiTheme="minorHAnsi"/>
            <w:noProof/>
            <w:lang w:eastAsia="en-GB"/>
          </w:rPr>
          <w:tab/>
        </w:r>
        <w:r w:rsidR="000B7D73" w:rsidRPr="00DA76BC">
          <w:rPr>
            <w:rStyle w:val="Hyperlink"/>
            <w:noProof/>
          </w:rPr>
          <w:t>Second section of the third chapter</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_Toc9263422 \h </w:instrText>
        </w:r>
        <w:r w:rsidR="000B7D73" w:rsidRPr="00DA76BC">
          <w:rPr>
            <w:noProof/>
            <w:webHidden/>
          </w:rPr>
        </w:r>
        <w:r w:rsidR="000B7D73" w:rsidRPr="00DA76BC">
          <w:rPr>
            <w:noProof/>
            <w:webHidden/>
          </w:rPr>
          <w:fldChar w:fldCharType="separate"/>
        </w:r>
        <w:r w:rsidR="001B3EC5" w:rsidRPr="00DA76BC">
          <w:rPr>
            <w:noProof/>
            <w:webHidden/>
          </w:rPr>
          <w:t>10</w:t>
        </w:r>
        <w:r w:rsidR="000B7D73" w:rsidRPr="00DA76BC">
          <w:rPr>
            <w:noProof/>
            <w:webHidden/>
          </w:rPr>
          <w:fldChar w:fldCharType="end"/>
        </w:r>
      </w:hyperlink>
    </w:p>
    <w:p w14:paraId="34EA9342" w14:textId="5F6DBCD3" w:rsidR="000B7D73" w:rsidRPr="00DA76BC" w:rsidRDefault="009F6A27">
      <w:pPr>
        <w:pStyle w:val="TOC2"/>
        <w:tabs>
          <w:tab w:val="left" w:pos="1138"/>
          <w:tab w:val="right" w:pos="7766"/>
        </w:tabs>
        <w:rPr>
          <w:rFonts w:asciiTheme="minorHAnsi" w:eastAsiaTheme="minorEastAsia" w:hAnsiTheme="minorHAnsi"/>
          <w:noProof/>
          <w:lang w:eastAsia="en-GB"/>
        </w:rPr>
      </w:pPr>
      <w:hyperlink w:anchor="_Toc9263423" w:history="1">
        <w:r w:rsidR="000B7D73" w:rsidRPr="00DA76BC">
          <w:rPr>
            <w:rStyle w:val="Hyperlink"/>
            <w:noProof/>
          </w:rPr>
          <w:t>3.3</w:t>
        </w:r>
        <w:r w:rsidR="000B7D73" w:rsidRPr="00DA76BC">
          <w:rPr>
            <w:rFonts w:asciiTheme="minorHAnsi" w:eastAsiaTheme="minorEastAsia" w:hAnsiTheme="minorHAnsi"/>
            <w:noProof/>
            <w:lang w:eastAsia="en-GB"/>
          </w:rPr>
          <w:tab/>
        </w:r>
        <w:r w:rsidR="000B7D73" w:rsidRPr="00DA76BC">
          <w:rPr>
            <w:rStyle w:val="Hyperlink"/>
            <w:noProof/>
          </w:rPr>
          <w:t>The layout of formal tables</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_Toc9263423 \h </w:instrText>
        </w:r>
        <w:r w:rsidR="000B7D73" w:rsidRPr="00DA76BC">
          <w:rPr>
            <w:noProof/>
            <w:webHidden/>
          </w:rPr>
        </w:r>
        <w:r w:rsidR="000B7D73" w:rsidRPr="00DA76BC">
          <w:rPr>
            <w:noProof/>
            <w:webHidden/>
          </w:rPr>
          <w:fldChar w:fldCharType="separate"/>
        </w:r>
        <w:r w:rsidR="001B3EC5" w:rsidRPr="00DA76BC">
          <w:rPr>
            <w:noProof/>
            <w:webHidden/>
          </w:rPr>
          <w:t>10</w:t>
        </w:r>
        <w:r w:rsidR="000B7D73" w:rsidRPr="00DA76BC">
          <w:rPr>
            <w:noProof/>
            <w:webHidden/>
          </w:rPr>
          <w:fldChar w:fldCharType="end"/>
        </w:r>
      </w:hyperlink>
    </w:p>
    <w:p w14:paraId="26201C5A" w14:textId="4AF49176" w:rsidR="000B7D73" w:rsidRPr="00DA76BC" w:rsidRDefault="009F6A27">
      <w:pPr>
        <w:pStyle w:val="TOC1"/>
        <w:tabs>
          <w:tab w:val="right" w:pos="7766"/>
        </w:tabs>
        <w:rPr>
          <w:rFonts w:asciiTheme="minorHAnsi" w:eastAsiaTheme="minorEastAsia" w:hAnsiTheme="minorHAnsi"/>
          <w:b w:val="0"/>
          <w:noProof/>
          <w:lang w:eastAsia="en-GB"/>
        </w:rPr>
      </w:pPr>
      <w:hyperlink w:anchor="_Toc9263424" w:history="1">
        <w:r w:rsidR="000B7D73" w:rsidRPr="00DA76BC">
          <w:rPr>
            <w:rStyle w:val="Hyperlink"/>
            <w:noProof/>
            <w:lang w:bidi="ml-IN"/>
          </w:rPr>
          <w:t xml:space="preserve"> Frequently asked questions</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_Toc9263424 \h </w:instrText>
        </w:r>
        <w:r w:rsidR="000B7D73" w:rsidRPr="00DA76BC">
          <w:rPr>
            <w:noProof/>
            <w:webHidden/>
          </w:rPr>
        </w:r>
        <w:r w:rsidR="000B7D73" w:rsidRPr="00DA76BC">
          <w:rPr>
            <w:noProof/>
            <w:webHidden/>
          </w:rPr>
          <w:fldChar w:fldCharType="separate"/>
        </w:r>
        <w:r w:rsidR="001B3EC5" w:rsidRPr="00DA76BC">
          <w:rPr>
            <w:noProof/>
            <w:webHidden/>
          </w:rPr>
          <w:t>11</w:t>
        </w:r>
        <w:r w:rsidR="000B7D73" w:rsidRPr="00DA76BC">
          <w:rPr>
            <w:noProof/>
            <w:webHidden/>
          </w:rPr>
          <w:fldChar w:fldCharType="end"/>
        </w:r>
      </w:hyperlink>
    </w:p>
    <w:p w14:paraId="38EC6636" w14:textId="13EFC489" w:rsidR="000B7D73" w:rsidRPr="00DA76BC" w:rsidRDefault="009F6A27">
      <w:pPr>
        <w:pStyle w:val="TOC2"/>
        <w:tabs>
          <w:tab w:val="left" w:pos="1138"/>
          <w:tab w:val="right" w:pos="7766"/>
        </w:tabs>
        <w:rPr>
          <w:rFonts w:asciiTheme="minorHAnsi" w:eastAsiaTheme="minorEastAsia" w:hAnsiTheme="minorHAnsi"/>
          <w:noProof/>
          <w:lang w:eastAsia="en-GB"/>
        </w:rPr>
      </w:pPr>
      <w:hyperlink w:anchor="_Toc9263425" w:history="1">
        <w:r w:rsidR="000B7D73" w:rsidRPr="00DA76BC">
          <w:rPr>
            <w:rStyle w:val="Hyperlink"/>
            <w:noProof/>
          </w:rPr>
          <w:t>4.1</w:t>
        </w:r>
        <w:r w:rsidR="000B7D73" w:rsidRPr="00DA76BC">
          <w:rPr>
            <w:rFonts w:asciiTheme="minorHAnsi" w:eastAsiaTheme="minorEastAsia" w:hAnsiTheme="minorHAnsi"/>
            <w:noProof/>
            <w:lang w:eastAsia="en-GB"/>
          </w:rPr>
          <w:tab/>
        </w:r>
        <w:r w:rsidR="000B7D73" w:rsidRPr="00DA76BC">
          <w:rPr>
            <w:rStyle w:val="Hyperlink"/>
            <w:noProof/>
          </w:rPr>
          <w:t>FAQs regarding new Ph.D. thesis format</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_Toc9263425 \h </w:instrText>
        </w:r>
        <w:r w:rsidR="000B7D73" w:rsidRPr="00DA76BC">
          <w:rPr>
            <w:noProof/>
            <w:webHidden/>
          </w:rPr>
        </w:r>
        <w:r w:rsidR="000B7D73" w:rsidRPr="00DA76BC">
          <w:rPr>
            <w:noProof/>
            <w:webHidden/>
          </w:rPr>
          <w:fldChar w:fldCharType="separate"/>
        </w:r>
        <w:r w:rsidR="001B3EC5" w:rsidRPr="00DA76BC">
          <w:rPr>
            <w:noProof/>
            <w:webHidden/>
          </w:rPr>
          <w:t>11</w:t>
        </w:r>
        <w:r w:rsidR="000B7D73" w:rsidRPr="00DA76BC">
          <w:rPr>
            <w:noProof/>
            <w:webHidden/>
          </w:rPr>
          <w:fldChar w:fldCharType="end"/>
        </w:r>
      </w:hyperlink>
    </w:p>
    <w:p w14:paraId="601A0453" w14:textId="4C07D3BF" w:rsidR="000B7D73" w:rsidRPr="00DA76BC" w:rsidRDefault="009F6A27" w:rsidP="000B7D73">
      <w:pPr>
        <w:pStyle w:val="TOC1"/>
        <w:numPr>
          <w:ilvl w:val="0"/>
          <w:numId w:val="0"/>
        </w:numPr>
        <w:tabs>
          <w:tab w:val="right" w:pos="7766"/>
        </w:tabs>
        <w:rPr>
          <w:rFonts w:asciiTheme="minorHAnsi" w:eastAsiaTheme="minorEastAsia" w:hAnsiTheme="minorHAnsi"/>
          <w:b w:val="0"/>
          <w:noProof/>
          <w:lang w:eastAsia="en-GB"/>
        </w:rPr>
      </w:pPr>
      <w:hyperlink w:anchor="_Toc9263426" w:history="1">
        <w:r w:rsidR="000B7D73" w:rsidRPr="00DA76BC">
          <w:rPr>
            <w:rStyle w:val="Hyperlink"/>
            <w:noProof/>
            <w:lang w:bidi="ml-IN"/>
          </w:rPr>
          <w:t xml:space="preserve"> References</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_Toc9263426 \h </w:instrText>
        </w:r>
        <w:r w:rsidR="000B7D73" w:rsidRPr="00DA76BC">
          <w:rPr>
            <w:noProof/>
            <w:webHidden/>
          </w:rPr>
        </w:r>
        <w:r w:rsidR="000B7D73" w:rsidRPr="00DA76BC">
          <w:rPr>
            <w:noProof/>
            <w:webHidden/>
          </w:rPr>
          <w:fldChar w:fldCharType="separate"/>
        </w:r>
        <w:r w:rsidR="001B3EC5" w:rsidRPr="00DA76BC">
          <w:rPr>
            <w:noProof/>
            <w:webHidden/>
          </w:rPr>
          <w:t>15</w:t>
        </w:r>
        <w:r w:rsidR="000B7D73" w:rsidRPr="00DA76BC">
          <w:rPr>
            <w:noProof/>
            <w:webHidden/>
          </w:rPr>
          <w:fldChar w:fldCharType="end"/>
        </w:r>
      </w:hyperlink>
    </w:p>
    <w:p w14:paraId="6124D4C5" w14:textId="09D102AC" w:rsidR="000B7D73" w:rsidRPr="00DA76BC" w:rsidRDefault="009F6A27" w:rsidP="000B7D73">
      <w:pPr>
        <w:pStyle w:val="TOC1"/>
        <w:numPr>
          <w:ilvl w:val="0"/>
          <w:numId w:val="0"/>
        </w:numPr>
        <w:tabs>
          <w:tab w:val="right" w:pos="7766"/>
        </w:tabs>
        <w:rPr>
          <w:rFonts w:asciiTheme="minorHAnsi" w:eastAsiaTheme="minorEastAsia" w:hAnsiTheme="minorHAnsi"/>
          <w:b w:val="0"/>
          <w:noProof/>
          <w:lang w:eastAsia="en-GB"/>
        </w:rPr>
      </w:pPr>
      <w:hyperlink w:anchor="_Toc9263427" w:history="1">
        <w:r w:rsidR="000B7D73" w:rsidRPr="00DA76BC">
          <w:rPr>
            <w:rStyle w:val="Hyperlink"/>
            <w:noProof/>
            <w:lang w:bidi="ml-IN"/>
          </w:rPr>
          <w:t xml:space="preserve"> Publications from the Thesis</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_Toc9263427 \h </w:instrText>
        </w:r>
        <w:r w:rsidR="000B7D73" w:rsidRPr="00DA76BC">
          <w:rPr>
            <w:noProof/>
            <w:webHidden/>
          </w:rPr>
        </w:r>
        <w:r w:rsidR="000B7D73" w:rsidRPr="00DA76BC">
          <w:rPr>
            <w:noProof/>
            <w:webHidden/>
          </w:rPr>
          <w:fldChar w:fldCharType="separate"/>
        </w:r>
        <w:r w:rsidR="001B3EC5" w:rsidRPr="00DA76BC">
          <w:rPr>
            <w:noProof/>
            <w:webHidden/>
          </w:rPr>
          <w:t>17</w:t>
        </w:r>
        <w:r w:rsidR="000B7D73" w:rsidRPr="00DA76BC">
          <w:rPr>
            <w:noProof/>
            <w:webHidden/>
          </w:rPr>
          <w:fldChar w:fldCharType="end"/>
        </w:r>
      </w:hyperlink>
    </w:p>
    <w:p w14:paraId="5D0363A1" w14:textId="31B5DF05" w:rsidR="000B7D73" w:rsidRPr="00DA76BC" w:rsidRDefault="009F6A27" w:rsidP="000B7D73">
      <w:pPr>
        <w:pStyle w:val="TOC1"/>
        <w:numPr>
          <w:ilvl w:val="0"/>
          <w:numId w:val="0"/>
        </w:numPr>
        <w:tabs>
          <w:tab w:val="right" w:pos="7766"/>
        </w:tabs>
        <w:rPr>
          <w:rFonts w:asciiTheme="minorHAnsi" w:eastAsiaTheme="minorEastAsia" w:hAnsiTheme="minorHAnsi"/>
          <w:b w:val="0"/>
          <w:noProof/>
          <w:lang w:eastAsia="en-GB"/>
        </w:rPr>
      </w:pPr>
      <w:hyperlink w:anchor="_Toc9263428" w:history="1">
        <w:r w:rsidR="000B7D73" w:rsidRPr="00DA76BC">
          <w:rPr>
            <w:rStyle w:val="Hyperlink"/>
            <w:noProof/>
            <w:lang w:bidi="ml-IN"/>
          </w:rPr>
          <w:t xml:space="preserve"> Appendix A</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_Toc9263428 \h </w:instrText>
        </w:r>
        <w:r w:rsidR="000B7D73" w:rsidRPr="00DA76BC">
          <w:rPr>
            <w:noProof/>
            <w:webHidden/>
          </w:rPr>
        </w:r>
        <w:r w:rsidR="000B7D73" w:rsidRPr="00DA76BC">
          <w:rPr>
            <w:noProof/>
            <w:webHidden/>
          </w:rPr>
          <w:fldChar w:fldCharType="separate"/>
        </w:r>
        <w:r w:rsidR="001B3EC5" w:rsidRPr="00DA76BC">
          <w:rPr>
            <w:noProof/>
            <w:webHidden/>
          </w:rPr>
          <w:t>19</w:t>
        </w:r>
        <w:r w:rsidR="000B7D73" w:rsidRPr="00DA76BC">
          <w:rPr>
            <w:noProof/>
            <w:webHidden/>
          </w:rPr>
          <w:fldChar w:fldCharType="end"/>
        </w:r>
      </w:hyperlink>
    </w:p>
    <w:p w14:paraId="6611FE10" w14:textId="21783380" w:rsidR="000B7D73" w:rsidRPr="00DA76BC" w:rsidRDefault="009F6A27">
      <w:pPr>
        <w:pStyle w:val="TOC2"/>
        <w:tabs>
          <w:tab w:val="right" w:pos="7766"/>
        </w:tabs>
        <w:rPr>
          <w:rFonts w:asciiTheme="minorHAnsi" w:eastAsiaTheme="minorEastAsia" w:hAnsiTheme="minorHAnsi"/>
          <w:noProof/>
          <w:lang w:eastAsia="en-GB"/>
        </w:rPr>
      </w:pPr>
      <w:hyperlink w:anchor="_Toc9263429" w:history="1">
        <w:r w:rsidR="000B7D73" w:rsidRPr="00DA76BC">
          <w:rPr>
            <w:rStyle w:val="Hyperlink"/>
            <w:noProof/>
          </w:rPr>
          <w:t>How to install</w:t>
        </w:r>
        <w:r w:rsidR="000B7D73" w:rsidRPr="00DA76BC">
          <w:rPr>
            <w:noProof/>
            <w:webHidden/>
          </w:rPr>
          <w:tab/>
        </w:r>
        <w:r w:rsidR="000B7D73" w:rsidRPr="00DA76BC">
          <w:rPr>
            <w:noProof/>
            <w:webHidden/>
          </w:rPr>
          <w:fldChar w:fldCharType="begin"/>
        </w:r>
        <w:r w:rsidR="000B7D73" w:rsidRPr="00DA76BC">
          <w:rPr>
            <w:noProof/>
            <w:webHidden/>
          </w:rPr>
          <w:instrText xml:space="preserve"> PAGEREF _Toc9263429 \h </w:instrText>
        </w:r>
        <w:r w:rsidR="000B7D73" w:rsidRPr="00DA76BC">
          <w:rPr>
            <w:noProof/>
            <w:webHidden/>
          </w:rPr>
        </w:r>
        <w:r w:rsidR="000B7D73" w:rsidRPr="00DA76BC">
          <w:rPr>
            <w:noProof/>
            <w:webHidden/>
          </w:rPr>
          <w:fldChar w:fldCharType="separate"/>
        </w:r>
        <w:r w:rsidR="001B3EC5" w:rsidRPr="00DA76BC">
          <w:rPr>
            <w:noProof/>
            <w:webHidden/>
          </w:rPr>
          <w:t>19</w:t>
        </w:r>
        <w:r w:rsidR="000B7D73" w:rsidRPr="00DA76BC">
          <w:rPr>
            <w:noProof/>
            <w:webHidden/>
          </w:rPr>
          <w:fldChar w:fldCharType="end"/>
        </w:r>
      </w:hyperlink>
    </w:p>
    <w:p w14:paraId="5B4C9F33" w14:textId="77777777" w:rsidR="00D81967" w:rsidRPr="00DA76BC" w:rsidRDefault="00EF777A" w:rsidP="002465CD">
      <w:pPr>
        <w:ind w:right="36"/>
        <w:rPr>
          <w:b/>
          <w:sz w:val="48"/>
          <w:szCs w:val="48"/>
        </w:rPr>
      </w:pPr>
      <w:r w:rsidRPr="00DA76BC">
        <w:rPr>
          <w:sz w:val="48"/>
          <w:szCs w:val="48"/>
        </w:rPr>
        <w:fldChar w:fldCharType="end"/>
      </w:r>
    </w:p>
    <w:p w14:paraId="25845D3E" w14:textId="77777777" w:rsidR="00891A83" w:rsidRPr="00DA76BC" w:rsidRDefault="00891A83" w:rsidP="00891A83">
      <w:pPr>
        <w:ind w:right="36"/>
        <w:outlineLvl w:val="0"/>
        <w:rPr>
          <w:b/>
          <w:sz w:val="48"/>
          <w:szCs w:val="48"/>
        </w:rPr>
      </w:pPr>
    </w:p>
    <w:p w14:paraId="61F9D4B6" w14:textId="77777777" w:rsidR="00891A83" w:rsidRPr="00DA76BC" w:rsidRDefault="00891A83" w:rsidP="00891A83">
      <w:pPr>
        <w:ind w:right="36"/>
        <w:outlineLvl w:val="0"/>
        <w:rPr>
          <w:b/>
          <w:sz w:val="48"/>
          <w:szCs w:val="48"/>
        </w:rPr>
      </w:pPr>
    </w:p>
    <w:p w14:paraId="48622501" w14:textId="77777777" w:rsidR="00891A83" w:rsidRPr="00DA76BC" w:rsidRDefault="00891A83" w:rsidP="00891A83">
      <w:pPr>
        <w:ind w:right="36"/>
        <w:outlineLvl w:val="0"/>
        <w:rPr>
          <w:b/>
          <w:sz w:val="48"/>
          <w:szCs w:val="48"/>
        </w:rPr>
      </w:pPr>
    </w:p>
    <w:p w14:paraId="78327DDD" w14:textId="77777777" w:rsidR="00891A83" w:rsidRPr="00DA76BC" w:rsidRDefault="00891A83" w:rsidP="00891A83">
      <w:pPr>
        <w:ind w:right="36"/>
      </w:pPr>
    </w:p>
    <w:p w14:paraId="441373B5" w14:textId="77777777" w:rsidR="00891A83" w:rsidRPr="00DA76BC" w:rsidRDefault="00891A83" w:rsidP="00891A83">
      <w:pPr>
        <w:ind w:right="36"/>
      </w:pPr>
    </w:p>
    <w:p w14:paraId="394ABA4D" w14:textId="77777777" w:rsidR="00891A83" w:rsidRPr="00DA76BC" w:rsidRDefault="00891A83" w:rsidP="00891A83">
      <w:pPr>
        <w:ind w:right="36"/>
        <w:outlineLvl w:val="0"/>
        <w:rPr>
          <w:b/>
          <w:sz w:val="48"/>
          <w:szCs w:val="48"/>
        </w:rPr>
      </w:pPr>
    </w:p>
    <w:p w14:paraId="02D9E3C2" w14:textId="77777777" w:rsidR="00891A83" w:rsidRPr="00DA76BC" w:rsidRDefault="00891A83" w:rsidP="00891A83">
      <w:pPr>
        <w:ind w:right="36"/>
        <w:outlineLvl w:val="0"/>
        <w:rPr>
          <w:b/>
          <w:sz w:val="48"/>
          <w:szCs w:val="48"/>
        </w:rPr>
      </w:pPr>
    </w:p>
    <w:p w14:paraId="7C033D66" w14:textId="77777777" w:rsidR="007B087E" w:rsidRPr="00DA76BC" w:rsidRDefault="007B087E" w:rsidP="00891A83">
      <w:pPr>
        <w:ind w:right="36"/>
        <w:outlineLvl w:val="0"/>
        <w:rPr>
          <w:b/>
          <w:sz w:val="48"/>
          <w:szCs w:val="48"/>
        </w:rPr>
        <w:sectPr w:rsidR="007B087E" w:rsidRPr="00DA76BC" w:rsidSect="00CC12C9">
          <w:type w:val="oddPage"/>
          <w:pgSz w:w="10368" w:h="14544" w:code="13"/>
          <w:pgMar w:top="1152" w:right="1152" w:bottom="1152" w:left="1440" w:header="709" w:footer="709" w:gutter="0"/>
          <w:pgNumType w:fmt="lowerRoman"/>
          <w:cols w:space="708"/>
          <w:docGrid w:linePitch="360"/>
        </w:sectPr>
      </w:pPr>
    </w:p>
    <w:p w14:paraId="23576D8A" w14:textId="77777777" w:rsidR="002A6301" w:rsidRPr="00DA76BC" w:rsidRDefault="002A6301" w:rsidP="007E4B60">
      <w:pPr>
        <w:pStyle w:val="SYMBOLS"/>
        <w:spacing w:before="960" w:after="240"/>
        <w:jc w:val="center"/>
        <w:rPr>
          <w:b/>
          <w:sz w:val="36"/>
          <w:szCs w:val="36"/>
        </w:rPr>
      </w:pPr>
      <w:r w:rsidRPr="00DA76BC">
        <w:rPr>
          <w:b/>
          <w:sz w:val="36"/>
          <w:szCs w:val="36"/>
        </w:rPr>
        <w:lastRenderedPageBreak/>
        <w:t>Nomenclature</w:t>
      </w:r>
      <w:bookmarkEnd w:id="12"/>
    </w:p>
    <w:p w14:paraId="6C121EDF" w14:textId="77777777" w:rsidR="00A21DEA" w:rsidRPr="00DA76BC" w:rsidRDefault="00B15CC2" w:rsidP="006B229B">
      <w:pPr>
        <w:pStyle w:val="SYMBOLS"/>
        <w:rPr>
          <w:b/>
        </w:rPr>
      </w:pPr>
      <w:bookmarkStart w:id="13" w:name="_Toc8194833"/>
      <w:r w:rsidRPr="00DA76BC">
        <w:rPr>
          <w:b/>
        </w:rPr>
        <w:t>Roman Symbols</w:t>
      </w:r>
      <w:bookmarkEnd w:id="13"/>
    </w:p>
    <w:tbl>
      <w:tblPr>
        <w:tblW w:w="5743" w:type="dxa"/>
        <w:tblLook w:val="04A0" w:firstRow="1" w:lastRow="0" w:firstColumn="1" w:lastColumn="0" w:noHBand="0" w:noVBand="1"/>
      </w:tblPr>
      <w:tblGrid>
        <w:gridCol w:w="694"/>
        <w:gridCol w:w="5068"/>
      </w:tblGrid>
      <w:tr w:rsidR="000D2EE0" w:rsidRPr="00DA76BC" w14:paraId="19326288" w14:textId="77777777" w:rsidTr="000779A0">
        <w:trPr>
          <w:trHeight w:val="300"/>
        </w:trPr>
        <w:tc>
          <w:tcPr>
            <w:tcW w:w="675" w:type="dxa"/>
            <w:tcBorders>
              <w:top w:val="nil"/>
              <w:left w:val="nil"/>
              <w:bottom w:val="nil"/>
              <w:right w:val="nil"/>
            </w:tcBorders>
            <w:shd w:val="clear" w:color="auto" w:fill="auto"/>
            <w:noWrap/>
            <w:vAlign w:val="center"/>
            <w:hideMark/>
          </w:tcPr>
          <w:p w14:paraId="0E3745C1" w14:textId="77777777" w:rsidR="000D2EE0" w:rsidRPr="00DA76BC" w:rsidRDefault="000D2EE0" w:rsidP="006B229B">
            <w:pPr>
              <w:pStyle w:val="SYMBOLS"/>
              <w:rPr>
                <w:rFonts w:cs="Times New Roman"/>
                <w:i/>
                <w:sz w:val="24"/>
                <w:szCs w:val="24"/>
              </w:rPr>
            </w:pPr>
            <w:r w:rsidRPr="00DA76BC">
              <w:rPr>
                <w:rFonts w:cs="Times New Roman"/>
                <w:i/>
                <w:sz w:val="24"/>
                <w:szCs w:val="24"/>
              </w:rPr>
              <w:t xml:space="preserve">α </w:t>
            </w:r>
          </w:p>
        </w:tc>
        <w:tc>
          <w:tcPr>
            <w:tcW w:w="5068" w:type="dxa"/>
            <w:tcBorders>
              <w:top w:val="nil"/>
              <w:left w:val="nil"/>
              <w:bottom w:val="nil"/>
              <w:right w:val="nil"/>
            </w:tcBorders>
            <w:shd w:val="clear" w:color="auto" w:fill="auto"/>
            <w:noWrap/>
            <w:vAlign w:val="center"/>
            <w:hideMark/>
          </w:tcPr>
          <w:p w14:paraId="797BB096" w14:textId="77777777" w:rsidR="000D2EE0" w:rsidRPr="00DA76BC" w:rsidRDefault="00335677" w:rsidP="006B229B">
            <w:pPr>
              <w:pStyle w:val="SYMBOLS"/>
            </w:pPr>
            <w:r w:rsidRPr="00DA76BC">
              <w:t xml:space="preserve">Load </w:t>
            </w:r>
            <w:r w:rsidR="000D2EE0" w:rsidRPr="00DA76BC">
              <w:t>factor for DL</w:t>
            </w:r>
          </w:p>
        </w:tc>
      </w:tr>
      <w:tr w:rsidR="000D2EE0" w:rsidRPr="00DA76BC" w14:paraId="0EC7F548" w14:textId="77777777" w:rsidTr="000779A0">
        <w:trPr>
          <w:trHeight w:val="300"/>
        </w:trPr>
        <w:tc>
          <w:tcPr>
            <w:tcW w:w="675" w:type="dxa"/>
            <w:tcBorders>
              <w:top w:val="nil"/>
              <w:left w:val="nil"/>
              <w:bottom w:val="nil"/>
              <w:right w:val="nil"/>
            </w:tcBorders>
            <w:shd w:val="clear" w:color="auto" w:fill="auto"/>
            <w:noWrap/>
            <w:vAlign w:val="center"/>
            <w:hideMark/>
          </w:tcPr>
          <w:p w14:paraId="3CFAAE95" w14:textId="77777777" w:rsidR="000D2EE0" w:rsidRPr="00DA76BC" w:rsidRDefault="00334623" w:rsidP="006B229B">
            <w:pPr>
              <w:pStyle w:val="SYMBOLS"/>
              <w:rPr>
                <w:rFonts w:cs="Times New Roman"/>
                <w:i/>
                <w:sz w:val="24"/>
                <w:szCs w:val="24"/>
              </w:rPr>
            </w:pPr>
            <w:r w:rsidRPr="00DA76BC">
              <w:rPr>
                <w:rFonts w:cs="Times New Roman"/>
                <w:i/>
                <w:sz w:val="24"/>
                <w:szCs w:val="24"/>
              </w:rPr>
              <w:t>Β</w:t>
            </w:r>
          </w:p>
        </w:tc>
        <w:tc>
          <w:tcPr>
            <w:tcW w:w="5068" w:type="dxa"/>
            <w:tcBorders>
              <w:top w:val="nil"/>
              <w:left w:val="nil"/>
              <w:bottom w:val="nil"/>
              <w:right w:val="nil"/>
            </w:tcBorders>
            <w:shd w:val="clear" w:color="auto" w:fill="auto"/>
            <w:noWrap/>
            <w:vAlign w:val="center"/>
            <w:hideMark/>
          </w:tcPr>
          <w:p w14:paraId="7808664A" w14:textId="77777777" w:rsidR="00334623" w:rsidRPr="00DA76BC" w:rsidRDefault="00335677" w:rsidP="006B229B">
            <w:pPr>
              <w:pStyle w:val="SYMBOLS"/>
            </w:pPr>
            <w:r w:rsidRPr="00DA76BC">
              <w:t xml:space="preserve">Load </w:t>
            </w:r>
            <w:r w:rsidR="000D2EE0" w:rsidRPr="00DA76BC">
              <w:t>factor for LL</w:t>
            </w:r>
            <w:r w:rsidR="00D73DF1" w:rsidRPr="00DA76BC">
              <w:t xml:space="preserve">, Factor indicating ability of the </w:t>
            </w:r>
          </w:p>
          <w:p w14:paraId="75490EC1" w14:textId="77777777" w:rsidR="000D2EE0" w:rsidRPr="00DA76BC" w:rsidRDefault="00D73DF1" w:rsidP="006B229B">
            <w:pPr>
              <w:pStyle w:val="SYMBOLS"/>
            </w:pPr>
            <w:r w:rsidRPr="00DA76BC">
              <w:t>diagonally cracked concrete to transmit tension and shear</w:t>
            </w:r>
          </w:p>
        </w:tc>
      </w:tr>
    </w:tbl>
    <w:p w14:paraId="281985AD" w14:textId="77777777" w:rsidR="00B15CC2" w:rsidRPr="00DA76BC" w:rsidRDefault="00B15CC2" w:rsidP="006B229B">
      <w:pPr>
        <w:pStyle w:val="SYMBOLS"/>
        <w:rPr>
          <w:b/>
        </w:rPr>
      </w:pPr>
      <w:bookmarkStart w:id="14" w:name="_Toc8194834"/>
      <w:r w:rsidRPr="00DA76BC">
        <w:rPr>
          <w:b/>
        </w:rPr>
        <w:t>Greek Symbols</w:t>
      </w:r>
      <w:bookmarkEnd w:id="14"/>
    </w:p>
    <w:p w14:paraId="762A125D" w14:textId="77777777" w:rsidR="00B15CC2" w:rsidRPr="00DA76BC" w:rsidRDefault="00B15CC2" w:rsidP="006B229B">
      <w:pPr>
        <w:pStyle w:val="SYMBOLS"/>
        <w:rPr>
          <w:b/>
        </w:rPr>
      </w:pPr>
      <w:bookmarkStart w:id="15" w:name="_Toc8194835"/>
      <w:r w:rsidRPr="00DA76BC">
        <w:rPr>
          <w:b/>
        </w:rPr>
        <w:t>Other Symbols</w:t>
      </w:r>
      <w:bookmarkEnd w:id="15"/>
    </w:p>
    <w:p w14:paraId="470F75CB" w14:textId="77777777" w:rsidR="00A21DEA" w:rsidRPr="00DA76BC" w:rsidRDefault="00B15CC2" w:rsidP="006B229B">
      <w:pPr>
        <w:pStyle w:val="SYMBOLS"/>
        <w:rPr>
          <w:b/>
        </w:rPr>
      </w:pPr>
      <w:bookmarkStart w:id="16" w:name="_Toc8194836"/>
      <w:r w:rsidRPr="00DA76BC">
        <w:rPr>
          <w:b/>
        </w:rPr>
        <w:t>Acronyms / Abbreviations</w:t>
      </w:r>
      <w:bookmarkEnd w:id="16"/>
    </w:p>
    <w:tbl>
      <w:tblPr>
        <w:tblpPr w:leftFromText="180" w:rightFromText="180" w:vertAnchor="text" w:tblpY="1"/>
        <w:tblOverlap w:val="never"/>
        <w:tblW w:w="6593" w:type="dxa"/>
        <w:tblLook w:val="04A0" w:firstRow="1" w:lastRow="0" w:firstColumn="1" w:lastColumn="0" w:noHBand="0" w:noVBand="1"/>
      </w:tblPr>
      <w:tblGrid>
        <w:gridCol w:w="817"/>
        <w:gridCol w:w="5776"/>
      </w:tblGrid>
      <w:tr w:rsidR="009156B1" w:rsidRPr="00DA76BC" w14:paraId="6DE42413" w14:textId="77777777" w:rsidTr="005A1700">
        <w:trPr>
          <w:trHeight w:val="300"/>
        </w:trPr>
        <w:tc>
          <w:tcPr>
            <w:tcW w:w="817" w:type="dxa"/>
            <w:tcBorders>
              <w:top w:val="nil"/>
              <w:left w:val="nil"/>
              <w:bottom w:val="nil"/>
              <w:right w:val="nil"/>
            </w:tcBorders>
            <w:shd w:val="clear" w:color="auto" w:fill="auto"/>
            <w:noWrap/>
            <w:vAlign w:val="center"/>
            <w:hideMark/>
          </w:tcPr>
          <w:p w14:paraId="3726B7E6" w14:textId="77777777" w:rsidR="009156B1" w:rsidRPr="00DA76BC" w:rsidRDefault="009156B1" w:rsidP="006B229B">
            <w:pPr>
              <w:pStyle w:val="SYMBOLS"/>
              <w:rPr>
                <w:rFonts w:eastAsia="Times New Roman" w:cs="Times New Roman"/>
                <w:sz w:val="24"/>
                <w:szCs w:val="24"/>
                <w:lang w:eastAsia="en-IN"/>
              </w:rPr>
            </w:pPr>
            <w:r w:rsidRPr="00DA76BC">
              <w:rPr>
                <w:rFonts w:eastAsia="Times New Roman" w:cs="Times New Roman"/>
                <w:sz w:val="24"/>
                <w:szCs w:val="24"/>
                <w:lang w:eastAsia="en-IN"/>
              </w:rPr>
              <w:t>C</w:t>
            </w:r>
          </w:p>
        </w:tc>
        <w:tc>
          <w:tcPr>
            <w:tcW w:w="5776" w:type="dxa"/>
            <w:tcBorders>
              <w:top w:val="nil"/>
              <w:left w:val="nil"/>
              <w:bottom w:val="nil"/>
              <w:right w:val="nil"/>
            </w:tcBorders>
            <w:shd w:val="clear" w:color="auto" w:fill="auto"/>
            <w:noWrap/>
            <w:vAlign w:val="center"/>
            <w:hideMark/>
          </w:tcPr>
          <w:p w14:paraId="6369D383" w14:textId="77777777" w:rsidR="009156B1" w:rsidRPr="00DA76BC" w:rsidRDefault="009156B1" w:rsidP="006B229B">
            <w:pPr>
              <w:pStyle w:val="SYMBOLS"/>
              <w:rPr>
                <w:rFonts w:eastAsia="Times New Roman" w:cs="Times New Roman"/>
                <w:sz w:val="24"/>
                <w:szCs w:val="24"/>
                <w:lang w:eastAsia="en-IN"/>
              </w:rPr>
            </w:pPr>
            <w:r w:rsidRPr="00DA76BC">
              <w:rPr>
                <w:rFonts w:eastAsia="Times New Roman" w:cs="Times New Roman"/>
                <w:sz w:val="24"/>
                <w:szCs w:val="24"/>
                <w:lang w:eastAsia="en-IN"/>
              </w:rPr>
              <w:t>Collapse</w:t>
            </w:r>
          </w:p>
        </w:tc>
      </w:tr>
      <w:tr w:rsidR="009156B1" w:rsidRPr="00DA76BC" w14:paraId="07C0BC37" w14:textId="77777777" w:rsidTr="005A1700">
        <w:trPr>
          <w:trHeight w:val="300"/>
        </w:trPr>
        <w:tc>
          <w:tcPr>
            <w:tcW w:w="817" w:type="dxa"/>
            <w:tcBorders>
              <w:top w:val="nil"/>
              <w:left w:val="nil"/>
              <w:bottom w:val="nil"/>
              <w:right w:val="nil"/>
            </w:tcBorders>
            <w:shd w:val="clear" w:color="auto" w:fill="auto"/>
            <w:noWrap/>
            <w:vAlign w:val="center"/>
            <w:hideMark/>
          </w:tcPr>
          <w:p w14:paraId="6448E4C9" w14:textId="77777777" w:rsidR="009156B1" w:rsidRPr="00DA76BC" w:rsidRDefault="009156B1" w:rsidP="006B229B">
            <w:pPr>
              <w:pStyle w:val="SYMBOLS"/>
              <w:rPr>
                <w:rFonts w:eastAsia="Times New Roman" w:cs="Times New Roman"/>
                <w:sz w:val="24"/>
                <w:szCs w:val="24"/>
                <w:lang w:eastAsia="en-IN"/>
              </w:rPr>
            </w:pPr>
            <w:r w:rsidRPr="00DA76BC">
              <w:rPr>
                <w:rFonts w:eastAsia="Times New Roman" w:cs="Times New Roman"/>
                <w:sz w:val="24"/>
                <w:szCs w:val="24"/>
                <w:lang w:eastAsia="en-IN"/>
              </w:rPr>
              <w:t>O</w:t>
            </w:r>
          </w:p>
        </w:tc>
        <w:tc>
          <w:tcPr>
            <w:tcW w:w="5776" w:type="dxa"/>
            <w:tcBorders>
              <w:top w:val="nil"/>
              <w:left w:val="nil"/>
              <w:bottom w:val="nil"/>
              <w:right w:val="nil"/>
            </w:tcBorders>
            <w:shd w:val="clear" w:color="auto" w:fill="auto"/>
            <w:noWrap/>
            <w:vAlign w:val="center"/>
            <w:hideMark/>
          </w:tcPr>
          <w:p w14:paraId="5B7DE4D6" w14:textId="77777777" w:rsidR="009156B1" w:rsidRPr="00DA76BC" w:rsidRDefault="009156B1" w:rsidP="006B229B">
            <w:pPr>
              <w:pStyle w:val="SYMBOLS"/>
              <w:rPr>
                <w:rFonts w:eastAsia="Times New Roman" w:cs="Times New Roman"/>
                <w:sz w:val="24"/>
                <w:szCs w:val="24"/>
                <w:lang w:eastAsia="en-IN"/>
              </w:rPr>
            </w:pPr>
            <w:r w:rsidRPr="00DA76BC">
              <w:rPr>
                <w:rFonts w:eastAsia="Times New Roman" w:cs="Times New Roman"/>
                <w:sz w:val="24"/>
                <w:szCs w:val="24"/>
                <w:lang w:eastAsia="en-IN"/>
              </w:rPr>
              <w:t>Operational</w:t>
            </w:r>
          </w:p>
        </w:tc>
      </w:tr>
    </w:tbl>
    <w:p w14:paraId="08012EA0" w14:textId="77777777" w:rsidR="005A1700" w:rsidRPr="00DA76BC" w:rsidRDefault="005A1700" w:rsidP="00891A83">
      <w:pPr>
        <w:ind w:right="36"/>
        <w:rPr>
          <w:rFonts w:cs="Times New Roman"/>
          <w:sz w:val="28"/>
          <w:szCs w:val="28"/>
        </w:rPr>
      </w:pPr>
    </w:p>
    <w:p w14:paraId="30665CC9" w14:textId="77777777" w:rsidR="00E24D0D" w:rsidRPr="00DA76BC" w:rsidRDefault="00E24D0D" w:rsidP="00891A83">
      <w:pPr>
        <w:spacing w:after="240"/>
        <w:ind w:right="36"/>
        <w:rPr>
          <w:rFonts w:cs="Times New Roman"/>
          <w:b/>
          <w:sz w:val="28"/>
          <w:szCs w:val="28"/>
        </w:rPr>
      </w:pPr>
    </w:p>
    <w:p w14:paraId="62024862" w14:textId="77777777" w:rsidR="005A1700" w:rsidRPr="00DA76BC" w:rsidRDefault="005A1700" w:rsidP="00891A83">
      <w:pPr>
        <w:spacing w:after="240"/>
        <w:ind w:right="36"/>
        <w:rPr>
          <w:rFonts w:cs="Times New Roman"/>
          <w:b/>
          <w:sz w:val="28"/>
          <w:szCs w:val="28"/>
        </w:rPr>
      </w:pPr>
    </w:p>
    <w:p w14:paraId="0C9FCEBE" w14:textId="77777777" w:rsidR="0043335F" w:rsidRPr="00DA76BC" w:rsidRDefault="0043335F" w:rsidP="00891A83">
      <w:pPr>
        <w:ind w:right="36"/>
        <w:sectPr w:rsidR="0043335F" w:rsidRPr="00DA76BC" w:rsidSect="00CC12C9">
          <w:headerReference w:type="default" r:id="rId18"/>
          <w:footerReference w:type="default" r:id="rId19"/>
          <w:type w:val="oddPage"/>
          <w:pgSz w:w="10368" w:h="14544" w:code="13"/>
          <w:pgMar w:top="1152" w:right="1152" w:bottom="1152" w:left="1440" w:header="709" w:footer="709" w:gutter="0"/>
          <w:pgNumType w:fmt="lowerRoman"/>
          <w:cols w:space="708"/>
          <w:docGrid w:linePitch="360"/>
        </w:sectPr>
      </w:pPr>
    </w:p>
    <w:p w14:paraId="69CAFB27" w14:textId="77777777" w:rsidR="00D33205" w:rsidRPr="00DA76BC" w:rsidRDefault="0056567A" w:rsidP="007E243A">
      <w:pPr>
        <w:pStyle w:val="CHAPTERNUMBER"/>
      </w:pPr>
      <w:r w:rsidRPr="00DA76BC">
        <w:lastRenderedPageBreak/>
        <w:t>Chapter 1</w:t>
      </w:r>
    </w:p>
    <w:p w14:paraId="2B1206D9" w14:textId="77777777" w:rsidR="00181B3D" w:rsidRPr="00DA76BC" w:rsidRDefault="0056567A" w:rsidP="00891A83">
      <w:pPr>
        <w:pStyle w:val="Heading1"/>
        <w:ind w:right="36"/>
      </w:pPr>
      <w:bookmarkStart w:id="17" w:name="_Ref8911129"/>
      <w:bookmarkStart w:id="18" w:name="_Toc9263406"/>
      <w:r w:rsidRPr="00DA76BC">
        <w:t>Introduction</w:t>
      </w:r>
      <w:bookmarkEnd w:id="17"/>
      <w:bookmarkEnd w:id="18"/>
    </w:p>
    <w:p w14:paraId="6D9D7A16" w14:textId="77777777" w:rsidR="0056567A" w:rsidRPr="00DA76BC" w:rsidRDefault="0056567A" w:rsidP="00463178">
      <w:pPr>
        <w:pStyle w:val="Heading2"/>
      </w:pPr>
      <w:bookmarkStart w:id="19" w:name="_Toc9263407"/>
      <w:r w:rsidRPr="00DA76BC">
        <w:t xml:space="preserve">What is </w:t>
      </w:r>
      <w:proofErr w:type="spellStart"/>
      <w:r w:rsidRPr="00DA76BC">
        <w:t>loren</w:t>
      </w:r>
      <w:proofErr w:type="spellEnd"/>
      <w:r w:rsidRPr="00DA76BC">
        <w:t xml:space="preserve"> ipsum? Title with math σ</w:t>
      </w:r>
      <w:bookmarkEnd w:id="19"/>
    </w:p>
    <w:p w14:paraId="4D61943B" w14:textId="39EDDD8F" w:rsidR="00D33205" w:rsidRPr="00DA76BC" w:rsidRDefault="0056567A" w:rsidP="00500F93">
      <w:pPr>
        <w:ind w:right="36" w:firstLine="0"/>
        <w:rPr>
          <w:rFonts w:cs="Times New Roman"/>
          <w:bCs/>
        </w:rPr>
      </w:pPr>
      <w:r w:rsidRPr="00DA76BC">
        <w:rPr>
          <w:rFonts w:cs="Times New Roman"/>
          <w:bCs/>
        </w:rPr>
        <w:t xml:space="preserve">Lorem Ipsum is simply dummy text of the printing and typesetting industry (see Section 1.3). Lorem Ipsum [1]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w:t>
      </w:r>
      <w:proofErr w:type="spellStart"/>
      <w:r w:rsidRPr="00DA76BC">
        <w:rPr>
          <w:rFonts w:cs="Times New Roman"/>
          <w:bCs/>
        </w:rPr>
        <w:t>Letraset</w:t>
      </w:r>
      <w:proofErr w:type="spellEnd"/>
      <w:r w:rsidRPr="00DA76BC">
        <w:rPr>
          <w:rFonts w:cs="Times New Roman"/>
          <w:bCs/>
        </w:rPr>
        <w:t xml:space="preserve"> sheets containing Lorem Ipsum passages, and more recently with desktop publishing </w:t>
      </w:r>
      <w:r w:rsidR="0021361C" w:rsidRPr="00DA76BC">
        <w:rPr>
          <w:rFonts w:cs="Times New Roman"/>
          <w:bCs/>
        </w:rPr>
        <w:fldChar w:fldCharType="begin"/>
      </w:r>
      <w:r w:rsidR="0021361C" w:rsidRPr="00DA76BC">
        <w:rPr>
          <w:rFonts w:cs="Times New Roman"/>
          <w:bCs/>
        </w:rPr>
        <w:instrText xml:space="preserve"> REF _Ref8840204 \h </w:instrText>
      </w:r>
      <w:r w:rsidR="0021361C" w:rsidRPr="00DA76BC">
        <w:rPr>
          <w:rFonts w:cs="Times New Roman"/>
          <w:bCs/>
        </w:rPr>
      </w:r>
      <w:r w:rsidR="00475657" w:rsidRPr="00DA76BC">
        <w:rPr>
          <w:rFonts w:cs="Times New Roman"/>
          <w:bCs/>
        </w:rPr>
        <w:instrText xml:space="preserve"> \* MERGEFORMAT </w:instrText>
      </w:r>
      <w:r w:rsidR="0021361C" w:rsidRPr="00DA76BC">
        <w:rPr>
          <w:rFonts w:cs="Times New Roman"/>
          <w:bCs/>
        </w:rPr>
        <w:fldChar w:fldCharType="separate"/>
      </w:r>
      <w:r w:rsidR="001B3EC5" w:rsidRPr="00DA76BC">
        <w:t xml:space="preserve">Table </w:t>
      </w:r>
      <w:r w:rsidR="001B3EC5" w:rsidRPr="00DA76BC">
        <w:rPr>
          <w:noProof/>
        </w:rPr>
        <w:t>1</w:t>
      </w:r>
      <w:r w:rsidR="001B3EC5" w:rsidRPr="00DA76BC">
        <w:t>.</w:t>
      </w:r>
      <w:r w:rsidR="001B3EC5" w:rsidRPr="00DA76BC">
        <w:rPr>
          <w:noProof/>
        </w:rPr>
        <w:t>1</w:t>
      </w:r>
      <w:r w:rsidR="0021361C" w:rsidRPr="00DA76BC">
        <w:rPr>
          <w:rFonts w:cs="Times New Roman"/>
          <w:bCs/>
        </w:rPr>
        <w:fldChar w:fldCharType="end"/>
      </w:r>
      <w:r w:rsidR="0021361C" w:rsidRPr="00DA76BC">
        <w:rPr>
          <w:rFonts w:cs="Times New Roman"/>
          <w:bCs/>
        </w:rPr>
        <w:t>.</w:t>
      </w:r>
    </w:p>
    <w:p w14:paraId="33806730" w14:textId="19271859" w:rsidR="00463178" w:rsidRPr="00DA76BC" w:rsidRDefault="0021361C" w:rsidP="0021361C">
      <w:pPr>
        <w:pStyle w:val="Caption"/>
        <w:rPr>
          <w:rFonts w:cs="Times New Roman"/>
          <w:bCs/>
        </w:rPr>
      </w:pPr>
      <w:bookmarkStart w:id="20" w:name="_Ref8840204"/>
      <w:r w:rsidRPr="00DA76BC">
        <w:t xml:space="preserve">Table </w:t>
      </w:r>
      <w:r w:rsidRPr="00DA76BC">
        <w:fldChar w:fldCharType="begin"/>
      </w:r>
      <w:r w:rsidRPr="00DA76BC">
        <w:instrText xml:space="preserve"> STYLEREF 1 \s </w:instrText>
      </w:r>
      <w:r w:rsidRPr="00DA76BC">
        <w:fldChar w:fldCharType="separate"/>
      </w:r>
      <w:r w:rsidR="001B3EC5" w:rsidRPr="00DA76BC">
        <w:rPr>
          <w:noProof/>
        </w:rPr>
        <w:t>1</w:t>
      </w:r>
      <w:r w:rsidRPr="00DA76BC">
        <w:fldChar w:fldCharType="end"/>
      </w:r>
      <w:r w:rsidRPr="00DA76BC">
        <w:t>.</w:t>
      </w:r>
      <w:r w:rsidRPr="00DA76BC">
        <w:fldChar w:fldCharType="begin"/>
      </w:r>
      <w:r w:rsidRPr="00DA76BC">
        <w:instrText xml:space="preserve"> SEQ Table \* ARABIC \s 1 </w:instrText>
      </w:r>
      <w:r w:rsidRPr="00DA76BC">
        <w:fldChar w:fldCharType="separate"/>
      </w:r>
      <w:r w:rsidR="001B3EC5" w:rsidRPr="00DA76BC">
        <w:rPr>
          <w:noProof/>
        </w:rPr>
        <w:t>1</w:t>
      </w:r>
      <w:r w:rsidRPr="00DA76BC">
        <w:fldChar w:fldCharType="end"/>
      </w:r>
      <w:bookmarkEnd w:id="20"/>
      <w:r w:rsidRPr="00DA76BC">
        <w:t xml:space="preserve"> A formatted table</w:t>
      </w:r>
    </w:p>
    <w:tbl>
      <w:tblPr>
        <w:tblStyle w:val="TableGrid"/>
        <w:tblpPr w:leftFromText="181" w:rightFromText="181" w:bottomFromText="142" w:vertAnchor="text" w:tblpXSpec="center" w:tblpY="1"/>
        <w:tblOverlap w:val="never"/>
        <w:tblW w:w="6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
        <w:gridCol w:w="995"/>
        <w:gridCol w:w="1042"/>
        <w:gridCol w:w="996"/>
        <w:gridCol w:w="1022"/>
        <w:gridCol w:w="999"/>
      </w:tblGrid>
      <w:tr w:rsidR="006A2257" w:rsidRPr="00DA76BC" w14:paraId="7127689A" w14:textId="77777777" w:rsidTr="00B94E33">
        <w:tc>
          <w:tcPr>
            <w:tcW w:w="1038" w:type="dxa"/>
            <w:tcBorders>
              <w:top w:val="single" w:sz="4" w:space="0" w:color="auto"/>
              <w:bottom w:val="single" w:sz="4" w:space="0" w:color="auto"/>
            </w:tcBorders>
          </w:tcPr>
          <w:p w14:paraId="6003686A" w14:textId="77777777" w:rsidR="006A2257" w:rsidRPr="00DA76BC" w:rsidRDefault="006A2257" w:rsidP="00B94E33">
            <w:r w:rsidRPr="00DA76BC">
              <w:rPr>
                <w:lang w:bidi="ml-IN"/>
              </w:rPr>
              <w:t xml:space="preserve">I1MD </w:t>
            </w:r>
          </w:p>
        </w:tc>
        <w:tc>
          <w:tcPr>
            <w:tcW w:w="1038" w:type="dxa"/>
            <w:tcBorders>
              <w:top w:val="single" w:sz="4" w:space="0" w:color="auto"/>
              <w:bottom w:val="single" w:sz="4" w:space="0" w:color="auto"/>
            </w:tcBorders>
          </w:tcPr>
          <w:p w14:paraId="7DC98B63" w14:textId="77777777" w:rsidR="006A2257" w:rsidRPr="00DA76BC" w:rsidRDefault="006A2257" w:rsidP="00B94E33">
            <w:r w:rsidRPr="00DA76BC">
              <w:rPr>
                <w:lang w:bidi="ml-IN"/>
              </w:rPr>
              <w:t xml:space="preserve">I1LL </w:t>
            </w:r>
          </w:p>
        </w:tc>
        <w:tc>
          <w:tcPr>
            <w:tcW w:w="1039" w:type="dxa"/>
            <w:tcBorders>
              <w:top w:val="single" w:sz="4" w:space="0" w:color="auto"/>
              <w:bottom w:val="single" w:sz="4" w:space="0" w:color="auto"/>
            </w:tcBorders>
          </w:tcPr>
          <w:p w14:paraId="37F54FD9" w14:textId="77777777" w:rsidR="006A2257" w:rsidRPr="00DA76BC" w:rsidRDefault="006A2257" w:rsidP="00B94E33">
            <w:r w:rsidRPr="00DA76BC">
              <w:rPr>
                <w:lang w:bidi="ml-IN"/>
              </w:rPr>
              <w:t xml:space="preserve">I2MD </w:t>
            </w:r>
          </w:p>
        </w:tc>
        <w:tc>
          <w:tcPr>
            <w:tcW w:w="1039" w:type="dxa"/>
            <w:tcBorders>
              <w:top w:val="single" w:sz="4" w:space="0" w:color="auto"/>
              <w:bottom w:val="single" w:sz="4" w:space="0" w:color="auto"/>
            </w:tcBorders>
          </w:tcPr>
          <w:p w14:paraId="59050D79" w14:textId="77777777" w:rsidR="006A2257" w:rsidRPr="00DA76BC" w:rsidRDefault="006A2257" w:rsidP="00B94E33">
            <w:r w:rsidRPr="00DA76BC">
              <w:rPr>
                <w:lang w:bidi="ml-IN"/>
              </w:rPr>
              <w:t xml:space="preserve">I2LL </w:t>
            </w:r>
          </w:p>
        </w:tc>
        <w:tc>
          <w:tcPr>
            <w:tcW w:w="1039" w:type="dxa"/>
            <w:tcBorders>
              <w:top w:val="single" w:sz="4" w:space="0" w:color="auto"/>
              <w:bottom w:val="single" w:sz="4" w:space="0" w:color="auto"/>
            </w:tcBorders>
          </w:tcPr>
          <w:p w14:paraId="31E2CC66" w14:textId="77777777" w:rsidR="006A2257" w:rsidRPr="00DA76BC" w:rsidRDefault="006A2257" w:rsidP="00B94E33">
            <w:r w:rsidRPr="00DA76BC">
              <w:rPr>
                <w:lang w:bidi="ml-IN"/>
              </w:rPr>
              <w:t xml:space="preserve">CMD </w:t>
            </w:r>
          </w:p>
        </w:tc>
        <w:tc>
          <w:tcPr>
            <w:tcW w:w="903" w:type="dxa"/>
            <w:tcBorders>
              <w:top w:val="single" w:sz="4" w:space="0" w:color="auto"/>
              <w:bottom w:val="single" w:sz="4" w:space="0" w:color="auto"/>
            </w:tcBorders>
          </w:tcPr>
          <w:p w14:paraId="64C83F0B" w14:textId="77777777" w:rsidR="006A2257" w:rsidRPr="00DA76BC" w:rsidRDefault="006A2257" w:rsidP="00B94E33">
            <w:r w:rsidRPr="00DA76BC">
              <w:rPr>
                <w:lang w:bidi="ml-IN"/>
              </w:rPr>
              <w:t xml:space="preserve">CBL </w:t>
            </w:r>
          </w:p>
        </w:tc>
      </w:tr>
      <w:tr w:rsidR="006A2257" w:rsidRPr="00DA76BC" w14:paraId="56C898F2" w14:textId="77777777" w:rsidTr="00B94E33">
        <w:tc>
          <w:tcPr>
            <w:tcW w:w="1038" w:type="dxa"/>
            <w:tcBorders>
              <w:top w:val="single" w:sz="4" w:space="0" w:color="auto"/>
            </w:tcBorders>
          </w:tcPr>
          <w:p w14:paraId="0FE4D376" w14:textId="77777777" w:rsidR="006A2257" w:rsidRPr="00DA76BC" w:rsidRDefault="006A2257" w:rsidP="00B94E33">
            <w:r w:rsidRPr="00DA76BC">
              <w:rPr>
                <w:lang w:bidi="ml-IN"/>
              </w:rPr>
              <w:t xml:space="preserve">6.23 </w:t>
            </w:r>
          </w:p>
        </w:tc>
        <w:tc>
          <w:tcPr>
            <w:tcW w:w="1038" w:type="dxa"/>
            <w:tcBorders>
              <w:top w:val="single" w:sz="4" w:space="0" w:color="auto"/>
            </w:tcBorders>
          </w:tcPr>
          <w:p w14:paraId="5890FE8D" w14:textId="77777777" w:rsidR="006A2257" w:rsidRPr="00DA76BC" w:rsidRDefault="006A2257" w:rsidP="00B94E33">
            <w:r w:rsidRPr="00DA76BC">
              <w:rPr>
                <w:lang w:bidi="ml-IN"/>
              </w:rPr>
              <w:t xml:space="preserve">7.48 </w:t>
            </w:r>
          </w:p>
        </w:tc>
        <w:tc>
          <w:tcPr>
            <w:tcW w:w="1039" w:type="dxa"/>
            <w:tcBorders>
              <w:top w:val="single" w:sz="4" w:space="0" w:color="auto"/>
            </w:tcBorders>
          </w:tcPr>
          <w:p w14:paraId="4D825943" w14:textId="77777777" w:rsidR="006A2257" w:rsidRPr="00DA76BC" w:rsidRDefault="006A2257" w:rsidP="00B94E33">
            <w:r w:rsidRPr="00DA76BC">
              <w:rPr>
                <w:lang w:bidi="ml-IN"/>
              </w:rPr>
              <w:t xml:space="preserve">3.99 </w:t>
            </w:r>
          </w:p>
        </w:tc>
        <w:tc>
          <w:tcPr>
            <w:tcW w:w="1039" w:type="dxa"/>
            <w:tcBorders>
              <w:top w:val="single" w:sz="4" w:space="0" w:color="auto"/>
            </w:tcBorders>
          </w:tcPr>
          <w:p w14:paraId="1CA74AB7" w14:textId="77777777" w:rsidR="006A2257" w:rsidRPr="00DA76BC" w:rsidRDefault="006A2257" w:rsidP="00B94E33">
            <w:r w:rsidRPr="00DA76BC">
              <w:rPr>
                <w:lang w:bidi="ml-IN"/>
              </w:rPr>
              <w:t xml:space="preserve">6.81 </w:t>
            </w:r>
          </w:p>
        </w:tc>
        <w:tc>
          <w:tcPr>
            <w:tcW w:w="1039" w:type="dxa"/>
            <w:tcBorders>
              <w:top w:val="single" w:sz="4" w:space="0" w:color="auto"/>
            </w:tcBorders>
          </w:tcPr>
          <w:p w14:paraId="58EA0D1F" w14:textId="77777777" w:rsidR="006A2257" w:rsidRPr="00DA76BC" w:rsidRDefault="006A2257" w:rsidP="00B94E33">
            <w:r w:rsidRPr="00DA76BC">
              <w:rPr>
                <w:lang w:bidi="ml-IN"/>
              </w:rPr>
              <w:t xml:space="preserve">13.47 </w:t>
            </w:r>
          </w:p>
        </w:tc>
        <w:tc>
          <w:tcPr>
            <w:tcW w:w="903" w:type="dxa"/>
            <w:tcBorders>
              <w:top w:val="single" w:sz="4" w:space="0" w:color="auto"/>
            </w:tcBorders>
          </w:tcPr>
          <w:p w14:paraId="26063268" w14:textId="77777777" w:rsidR="006A2257" w:rsidRPr="00DA76BC" w:rsidRDefault="006A2257" w:rsidP="00B94E33">
            <w:r w:rsidRPr="00DA76BC">
              <w:rPr>
                <w:lang w:bidi="ml-IN"/>
              </w:rPr>
              <w:t xml:space="preserve">11.88 </w:t>
            </w:r>
          </w:p>
        </w:tc>
      </w:tr>
      <w:tr w:rsidR="006A2257" w:rsidRPr="00DA76BC" w14:paraId="060C1459" w14:textId="77777777" w:rsidTr="00B94E33">
        <w:tc>
          <w:tcPr>
            <w:tcW w:w="1038" w:type="dxa"/>
          </w:tcPr>
          <w:p w14:paraId="68A05B98" w14:textId="77777777" w:rsidR="006A2257" w:rsidRPr="00DA76BC" w:rsidRDefault="006A2257" w:rsidP="00B94E33">
            <w:r w:rsidRPr="00DA76BC">
              <w:rPr>
                <w:lang w:bidi="ml-IN"/>
              </w:rPr>
              <w:t xml:space="preserve">0.91 </w:t>
            </w:r>
          </w:p>
        </w:tc>
        <w:tc>
          <w:tcPr>
            <w:tcW w:w="1038" w:type="dxa"/>
          </w:tcPr>
          <w:p w14:paraId="6AE6D4B2" w14:textId="77777777" w:rsidR="006A2257" w:rsidRPr="00DA76BC" w:rsidRDefault="006A2257" w:rsidP="00B94E33">
            <w:r w:rsidRPr="00DA76BC">
              <w:rPr>
                <w:lang w:bidi="ml-IN"/>
              </w:rPr>
              <w:t xml:space="preserve">0.56 </w:t>
            </w:r>
          </w:p>
        </w:tc>
        <w:tc>
          <w:tcPr>
            <w:tcW w:w="1039" w:type="dxa"/>
          </w:tcPr>
          <w:p w14:paraId="347AA1E2" w14:textId="77777777" w:rsidR="006A2257" w:rsidRPr="00DA76BC" w:rsidRDefault="006A2257" w:rsidP="00B94E33">
            <w:r w:rsidRPr="00DA76BC">
              <w:rPr>
                <w:lang w:bidi="ml-IN"/>
              </w:rPr>
              <w:t xml:space="preserve">0.63 </w:t>
            </w:r>
          </w:p>
        </w:tc>
        <w:tc>
          <w:tcPr>
            <w:tcW w:w="1039" w:type="dxa"/>
          </w:tcPr>
          <w:p w14:paraId="5FA12042" w14:textId="77777777" w:rsidR="006A2257" w:rsidRPr="00DA76BC" w:rsidRDefault="006A2257" w:rsidP="00B94E33">
            <w:r w:rsidRPr="00DA76BC">
              <w:rPr>
                <w:lang w:bidi="ml-IN"/>
              </w:rPr>
              <w:t xml:space="preserve">0.02 </w:t>
            </w:r>
          </w:p>
        </w:tc>
        <w:tc>
          <w:tcPr>
            <w:tcW w:w="1039" w:type="dxa"/>
          </w:tcPr>
          <w:p w14:paraId="435F76EB" w14:textId="77777777" w:rsidR="006A2257" w:rsidRPr="00DA76BC" w:rsidRDefault="006A2257" w:rsidP="00B94E33">
            <w:r w:rsidRPr="00DA76BC">
              <w:rPr>
                <w:lang w:bidi="ml-IN"/>
              </w:rPr>
              <w:t xml:space="preserve">0.09 </w:t>
            </w:r>
          </w:p>
        </w:tc>
        <w:tc>
          <w:tcPr>
            <w:tcW w:w="903" w:type="dxa"/>
          </w:tcPr>
          <w:p w14:paraId="4061E146" w14:textId="77777777" w:rsidR="006A2257" w:rsidRPr="00DA76BC" w:rsidRDefault="006A2257" w:rsidP="00B94E33">
            <w:r w:rsidRPr="00DA76BC">
              <w:rPr>
                <w:lang w:bidi="ml-IN"/>
              </w:rPr>
              <w:t xml:space="preserve">0.05 </w:t>
            </w:r>
          </w:p>
        </w:tc>
      </w:tr>
      <w:tr w:rsidR="006A2257" w:rsidRPr="00DA76BC" w14:paraId="0DBECEFE" w14:textId="77777777" w:rsidTr="00B94E33">
        <w:tc>
          <w:tcPr>
            <w:tcW w:w="1038" w:type="dxa"/>
          </w:tcPr>
          <w:p w14:paraId="18754C9D" w14:textId="77777777" w:rsidR="006A2257" w:rsidRPr="00DA76BC" w:rsidRDefault="006A2257" w:rsidP="00B94E33">
            <w:r w:rsidRPr="00DA76BC">
              <w:rPr>
                <w:lang w:bidi="ml-IN"/>
              </w:rPr>
              <w:t xml:space="preserve">5.2 </w:t>
            </w:r>
          </w:p>
        </w:tc>
        <w:tc>
          <w:tcPr>
            <w:tcW w:w="1038" w:type="dxa"/>
          </w:tcPr>
          <w:p w14:paraId="6708D1F0" w14:textId="77777777" w:rsidR="006A2257" w:rsidRPr="00DA76BC" w:rsidRDefault="006A2257" w:rsidP="00B94E33">
            <w:r w:rsidRPr="00DA76BC">
              <w:rPr>
                <w:lang w:bidi="ml-IN"/>
              </w:rPr>
              <w:t xml:space="preserve">8.7 </w:t>
            </w:r>
          </w:p>
        </w:tc>
        <w:tc>
          <w:tcPr>
            <w:tcW w:w="1039" w:type="dxa"/>
          </w:tcPr>
          <w:p w14:paraId="586AD926" w14:textId="77777777" w:rsidR="006A2257" w:rsidRPr="00DA76BC" w:rsidRDefault="006A2257" w:rsidP="00B94E33">
            <w:r w:rsidRPr="00DA76BC">
              <w:rPr>
                <w:lang w:bidi="ml-IN"/>
              </w:rPr>
              <w:t xml:space="preserve">4.22 </w:t>
            </w:r>
          </w:p>
        </w:tc>
        <w:tc>
          <w:tcPr>
            <w:tcW w:w="1039" w:type="dxa"/>
          </w:tcPr>
          <w:p w14:paraId="16197567" w14:textId="77777777" w:rsidR="006A2257" w:rsidRPr="00DA76BC" w:rsidRDefault="006A2257" w:rsidP="00B94E33">
            <w:r w:rsidRPr="00DA76BC">
              <w:rPr>
                <w:lang w:bidi="ml-IN"/>
              </w:rPr>
              <w:t xml:space="preserve">6.66 </w:t>
            </w:r>
          </w:p>
        </w:tc>
        <w:tc>
          <w:tcPr>
            <w:tcW w:w="1039" w:type="dxa"/>
          </w:tcPr>
          <w:p w14:paraId="69B9A7CA" w14:textId="77777777" w:rsidR="006A2257" w:rsidRPr="00DA76BC" w:rsidRDefault="006A2257" w:rsidP="00B94E33">
            <w:r w:rsidRPr="00DA76BC">
              <w:rPr>
                <w:lang w:bidi="ml-IN"/>
              </w:rPr>
              <w:t xml:space="preserve">0.09 </w:t>
            </w:r>
          </w:p>
        </w:tc>
        <w:tc>
          <w:tcPr>
            <w:tcW w:w="903" w:type="dxa"/>
          </w:tcPr>
          <w:p w14:paraId="1266D324" w14:textId="77777777" w:rsidR="006A2257" w:rsidRPr="00DA76BC" w:rsidRDefault="006A2257" w:rsidP="00B94E33">
            <w:r w:rsidRPr="00DA76BC">
              <w:rPr>
                <w:lang w:bidi="ml-IN"/>
              </w:rPr>
              <w:t xml:space="preserve">0.05 </w:t>
            </w:r>
          </w:p>
        </w:tc>
      </w:tr>
      <w:tr w:rsidR="006A2257" w:rsidRPr="00DA76BC" w14:paraId="49F39374" w14:textId="77777777" w:rsidTr="00B94E33">
        <w:tc>
          <w:tcPr>
            <w:tcW w:w="1038" w:type="dxa"/>
            <w:tcBorders>
              <w:bottom w:val="single" w:sz="4" w:space="0" w:color="auto"/>
            </w:tcBorders>
          </w:tcPr>
          <w:p w14:paraId="6C17A19D" w14:textId="77777777" w:rsidR="006A2257" w:rsidRPr="00DA76BC" w:rsidRDefault="006A2257" w:rsidP="00B94E33">
            <w:r w:rsidRPr="00DA76BC">
              <w:rPr>
                <w:lang w:bidi="ml-IN"/>
              </w:rPr>
              <w:t>0.7</w:t>
            </w:r>
          </w:p>
        </w:tc>
        <w:tc>
          <w:tcPr>
            <w:tcW w:w="1038" w:type="dxa"/>
            <w:tcBorders>
              <w:bottom w:val="single" w:sz="4" w:space="0" w:color="auto"/>
            </w:tcBorders>
          </w:tcPr>
          <w:p w14:paraId="619FFED7" w14:textId="77777777" w:rsidR="006A2257" w:rsidRPr="00DA76BC" w:rsidRDefault="006A2257" w:rsidP="00B94E33">
            <w:r w:rsidRPr="00DA76BC">
              <w:rPr>
                <w:lang w:bidi="ml-IN"/>
              </w:rPr>
              <w:t>0.71</w:t>
            </w:r>
          </w:p>
        </w:tc>
        <w:tc>
          <w:tcPr>
            <w:tcW w:w="1039" w:type="dxa"/>
            <w:tcBorders>
              <w:bottom w:val="single" w:sz="4" w:space="0" w:color="auto"/>
            </w:tcBorders>
          </w:tcPr>
          <w:p w14:paraId="52007338" w14:textId="77777777" w:rsidR="006A2257" w:rsidRPr="00DA76BC" w:rsidRDefault="006A2257" w:rsidP="00B94E33">
            <w:r w:rsidRPr="00DA76BC">
              <w:rPr>
                <w:lang w:bidi="ml-IN"/>
              </w:rPr>
              <w:t>0.54</w:t>
            </w:r>
          </w:p>
        </w:tc>
        <w:tc>
          <w:tcPr>
            <w:tcW w:w="1039" w:type="dxa"/>
            <w:tcBorders>
              <w:bottom w:val="single" w:sz="4" w:space="0" w:color="auto"/>
            </w:tcBorders>
          </w:tcPr>
          <w:p w14:paraId="76510182" w14:textId="77777777" w:rsidR="006A2257" w:rsidRPr="00DA76BC" w:rsidRDefault="006A2257" w:rsidP="00B94E33">
            <w:r w:rsidRPr="00DA76BC">
              <w:rPr>
                <w:lang w:bidi="ml-IN"/>
              </w:rPr>
              <w:t>0.01</w:t>
            </w:r>
          </w:p>
        </w:tc>
        <w:tc>
          <w:tcPr>
            <w:tcW w:w="1039" w:type="dxa"/>
            <w:tcBorders>
              <w:bottom w:val="single" w:sz="4" w:space="0" w:color="auto"/>
            </w:tcBorders>
          </w:tcPr>
          <w:p w14:paraId="1CB3D416" w14:textId="77777777" w:rsidR="006A2257" w:rsidRPr="00DA76BC" w:rsidRDefault="006A2257" w:rsidP="00B94E33">
            <w:r w:rsidRPr="00DA76BC">
              <w:rPr>
                <w:lang w:bidi="ml-IN"/>
              </w:rPr>
              <w:t>0.05</w:t>
            </w:r>
          </w:p>
        </w:tc>
        <w:tc>
          <w:tcPr>
            <w:tcW w:w="903" w:type="dxa"/>
            <w:tcBorders>
              <w:bottom w:val="single" w:sz="4" w:space="0" w:color="auto"/>
            </w:tcBorders>
          </w:tcPr>
          <w:p w14:paraId="39DC0D36" w14:textId="77777777" w:rsidR="006A2257" w:rsidRPr="00DA76BC" w:rsidRDefault="006A2257" w:rsidP="00B94E33">
            <w:r w:rsidRPr="00DA76BC">
              <w:rPr>
                <w:lang w:bidi="ml-IN"/>
              </w:rPr>
              <w:t>0.04</w:t>
            </w:r>
          </w:p>
        </w:tc>
      </w:tr>
    </w:tbl>
    <w:p w14:paraId="206CA3E2" w14:textId="75598E8A" w:rsidR="00B94E33" w:rsidRPr="00DA76BC" w:rsidRDefault="00B94E33" w:rsidP="00B94E33">
      <w:r w:rsidRPr="00DA76BC">
        <w:fldChar w:fldCharType="begin"/>
      </w:r>
      <w:r w:rsidRPr="00DA76BC">
        <w:instrText xml:space="preserve"> REF _Ref8840204 \h </w:instrText>
      </w:r>
      <w:r w:rsidR="00475657" w:rsidRPr="00DA76BC">
        <w:instrText xml:space="preserve"> \* MERGEFORMAT </w:instrText>
      </w:r>
      <w:r w:rsidRPr="00DA76BC">
        <w:fldChar w:fldCharType="separate"/>
      </w:r>
      <w:r w:rsidR="001B3EC5" w:rsidRPr="00DA76BC">
        <w:t xml:space="preserve">Table </w:t>
      </w:r>
      <w:r w:rsidR="001B3EC5" w:rsidRPr="00DA76BC">
        <w:rPr>
          <w:noProof/>
        </w:rPr>
        <w:t>1</w:t>
      </w:r>
      <w:r w:rsidR="001B3EC5" w:rsidRPr="00DA76BC">
        <w:t>.</w:t>
      </w:r>
      <w:r w:rsidR="001B3EC5" w:rsidRPr="00DA76BC">
        <w:rPr>
          <w:noProof/>
        </w:rPr>
        <w:t>1</w:t>
      </w:r>
      <w:r w:rsidRPr="00DA76BC">
        <w:fldChar w:fldCharType="end"/>
      </w:r>
      <w:r w:rsidRPr="00DA76BC">
        <w:t xml:space="preserve"> is a formatted table.</w:t>
      </w:r>
      <w:r w:rsidR="00181B3D" w:rsidRPr="00DA76BC">
        <w:t xml:space="preserve"> </w:t>
      </w:r>
    </w:p>
    <w:p w14:paraId="02D7C74F" w14:textId="77777777" w:rsidR="00C94545" w:rsidRPr="00DA76BC" w:rsidRDefault="00C94545" w:rsidP="00463178">
      <w:pPr>
        <w:pStyle w:val="Heading3"/>
      </w:pPr>
      <w:bookmarkStart w:id="21" w:name="_Toc9263408"/>
      <w:r w:rsidRPr="00DA76BC">
        <w:t>Nomenclature</w:t>
      </w:r>
      <w:bookmarkEnd w:id="21"/>
    </w:p>
    <w:p w14:paraId="2B05C9A3" w14:textId="77777777" w:rsidR="00C94545" w:rsidRPr="00DA76BC" w:rsidRDefault="00C94545" w:rsidP="00500F93">
      <w:pPr>
        <w:ind w:firstLine="0"/>
      </w:pPr>
      <w:r w:rsidRPr="00DA76BC">
        <w:t>Nomenclature includes all the symbols and abbreviations used in the thesis. For the convenience of reading, it is recommended to classify the symbols as roman, Greek, superscripts and subscripts (those applicable) and the acronyms / abbreviations.</w:t>
      </w:r>
    </w:p>
    <w:p w14:paraId="181544F1" w14:textId="77777777" w:rsidR="00776C6C" w:rsidRPr="00DA76BC" w:rsidRDefault="00C94545" w:rsidP="00463178">
      <w:pPr>
        <w:pStyle w:val="Heading3"/>
      </w:pPr>
      <w:bookmarkStart w:id="22" w:name="_Toc9263409"/>
      <w:r w:rsidRPr="00DA76BC">
        <w:lastRenderedPageBreak/>
        <w:t>Page numbering</w:t>
      </w:r>
      <w:bookmarkEnd w:id="22"/>
    </w:p>
    <w:p w14:paraId="03028A0D" w14:textId="0C80984A" w:rsidR="00C94545" w:rsidRPr="00DA76BC" w:rsidRDefault="00C94545" w:rsidP="00500F93">
      <w:pPr>
        <w:ind w:right="36" w:firstLine="0"/>
      </w:pPr>
      <w:r w:rsidRPr="00DA76BC">
        <w:t xml:space="preserve">The front matter is numbered in </w:t>
      </w:r>
      <w:r w:rsidRPr="00DA76BC">
        <w:rPr>
          <w:i/>
          <w:iCs/>
        </w:rPr>
        <w:t xml:space="preserve">roman numerals </w:t>
      </w:r>
      <w:r w:rsidRPr="00DA76BC">
        <w:t>(</w:t>
      </w:r>
      <w:proofErr w:type="spellStart"/>
      <w:r w:rsidRPr="00DA76BC">
        <w:t>i</w:t>
      </w:r>
      <w:proofErr w:type="spellEnd"/>
      <w:r w:rsidRPr="00DA76BC">
        <w:t xml:space="preserve">, ii, ….). The body of the thesis and the back matter follows the </w:t>
      </w:r>
      <w:r w:rsidRPr="00DA76BC">
        <w:rPr>
          <w:i/>
          <w:iCs/>
        </w:rPr>
        <w:t xml:space="preserve">Arabic numerals </w:t>
      </w:r>
      <w:r w:rsidRPr="00DA76BC">
        <w:t xml:space="preserve">(1, 2, 3, ...) for page numbering starting from the first </w:t>
      </w:r>
      <w:proofErr w:type="gramStart"/>
      <w:r w:rsidRPr="00DA76BC">
        <w:t>page  of</w:t>
      </w:r>
      <w:proofErr w:type="gramEnd"/>
      <w:r w:rsidRPr="00DA76BC">
        <w:t xml:space="preserve"> the first chapter (Introduction).</w:t>
      </w:r>
    </w:p>
    <w:p w14:paraId="1376C68E" w14:textId="77777777" w:rsidR="00C94545" w:rsidRPr="00DA76BC" w:rsidRDefault="00C94545" w:rsidP="002842E1">
      <w:pPr>
        <w:pStyle w:val="Heading4"/>
      </w:pPr>
      <w:r w:rsidRPr="00DA76BC">
        <w:t>Numbering sections, subsections, equations, figures etc</w:t>
      </w:r>
    </w:p>
    <w:p w14:paraId="4EABE10C" w14:textId="77777777" w:rsidR="00C94545" w:rsidRPr="00DA76BC" w:rsidRDefault="00C94545" w:rsidP="00500F93">
      <w:pPr>
        <w:ind w:firstLine="0"/>
      </w:pPr>
      <w:r w:rsidRPr="00DA76BC">
        <w:t xml:space="preserve">It is common practice to use decimal numbering in the thesis. If the chapter number is 2, the sections of the chapter will carry the numbers 2.1, 2.2, 2.3 etc. The subsections in section 2.2 will be numbered as 2.2.1, 2.2.2 etc. It is recommended to keep the maximum depth of the table of contents to this level (level 3). Differentiation of the deeper subsections can be achieved by bold faced sentence case titles. Figures and tables each chapter should be numbered from 1 and distinguished by the chapter number. Use the dotted decimal form for this purpose. For example, the figures in chapter 4 will be numbered Fig. 4.1, Fig. 4.2, etc. Similarly, the tables of chapter 4 should be numbered as Table 4.1, Table 4.2, etc. The caption of a figure should appear below the figure, with </w:t>
      </w:r>
      <w:proofErr w:type="spellStart"/>
      <w:r w:rsidRPr="00DA76BC">
        <w:t>center</w:t>
      </w:r>
      <w:proofErr w:type="spellEnd"/>
      <w:r w:rsidRPr="00DA76BC">
        <w:t xml:space="preserve"> alignment. In the case of a table, the caption should appear above it. All figures and tables should be </w:t>
      </w:r>
      <w:proofErr w:type="spellStart"/>
      <w:r w:rsidRPr="00DA76BC">
        <w:t>self explanatory</w:t>
      </w:r>
      <w:proofErr w:type="spellEnd"/>
      <w:r w:rsidRPr="00DA76BC">
        <w:t xml:space="preserve"> with proper description by captions, legends, titles of the axes and any other supplementary information. The same dotted decimal numbering scheme can be used for equations also. Figures should be referred as Figure 4.2 (of Fig. 4.2) and equations as Equation (5.8) (or Eqn. (5.8)), and tables as Table 3.8. If there are some appendices, these can be numbered as A, B, C etc. The figures, tables, and equations in these appendices can be numbered with A., B., C., etc. as prefixes.</w:t>
      </w:r>
    </w:p>
    <w:p w14:paraId="32E56154" w14:textId="77777777" w:rsidR="007C1D7E" w:rsidRPr="00DA76BC" w:rsidRDefault="007C1D7E" w:rsidP="00463178">
      <w:pPr>
        <w:pStyle w:val="Heading2"/>
      </w:pPr>
      <w:bookmarkStart w:id="23" w:name="_Toc9263410"/>
      <w:r w:rsidRPr="00DA76BC">
        <w:t>References</w:t>
      </w:r>
      <w:bookmarkEnd w:id="23"/>
    </w:p>
    <w:p w14:paraId="24D3906F" w14:textId="77777777" w:rsidR="007C1D7E" w:rsidRPr="00DA76BC" w:rsidRDefault="007C1D7E" w:rsidP="00500F93">
      <w:pPr>
        <w:ind w:firstLine="0"/>
      </w:pPr>
      <w:r w:rsidRPr="00DA76BC">
        <w:t xml:space="preserve">References should be numbered in </w:t>
      </w:r>
      <w:r w:rsidRPr="00DA76BC">
        <w:rPr>
          <w:i/>
          <w:iCs/>
        </w:rPr>
        <w:t xml:space="preserve">Arabic </w:t>
      </w:r>
      <w:r w:rsidRPr="00DA76BC">
        <w:t>numerals starting from 1, in the order in which they are referred to in the thesis. A typical reference in the body of the thesis will appear as “as stated by Knuth et. al. [3] or in [3] or [3-5</w:t>
      </w:r>
      <w:proofErr w:type="gramStart"/>
      <w:r w:rsidRPr="00DA76BC">
        <w:t>] ”</w:t>
      </w:r>
      <w:proofErr w:type="gramEnd"/>
      <w:r w:rsidRPr="00DA76BC">
        <w:t xml:space="preserve">. An alternate way is the author-year format wherein the references are sorted in the alphabetical order of the surname of the first author. In such cases, the reference to an article is made as “as mentioned in (Adam and Eve 1946)”. All the articles in the list should be referred at least once in the thesis text. References to journal papers should contain the </w:t>
      </w:r>
      <w:r w:rsidRPr="00DA76BC">
        <w:rPr>
          <w:i/>
          <w:iCs/>
        </w:rPr>
        <w:t xml:space="preserve">name of the author(s), title of the </w:t>
      </w:r>
      <w:r w:rsidRPr="00DA76BC">
        <w:rPr>
          <w:i/>
          <w:iCs/>
        </w:rPr>
        <w:lastRenderedPageBreak/>
        <w:t>paper, name of the journal, volume number, issue number, particular pages (pp) and year of publication</w:t>
      </w:r>
      <w:r w:rsidRPr="00DA76BC">
        <w:t xml:space="preserve">. </w:t>
      </w:r>
      <w:proofErr w:type="gramStart"/>
      <w:r w:rsidRPr="00DA76BC">
        <w:t>Similarly</w:t>
      </w:r>
      <w:proofErr w:type="gramEnd"/>
      <w:r w:rsidRPr="00DA76BC">
        <w:t xml:space="preserve"> conference papers should mention the </w:t>
      </w:r>
      <w:r w:rsidRPr="00DA76BC">
        <w:rPr>
          <w:i/>
          <w:iCs/>
        </w:rPr>
        <w:t xml:space="preserve">name of author(s), title of the paper, name of the conference, place in which the conference was held and date, month and year of the conference along with the page numbers of the paper in the proceedings of the conference. </w:t>
      </w:r>
      <w:r w:rsidRPr="00DA76BC">
        <w:t xml:space="preserve">References to books should contain name of the </w:t>
      </w:r>
      <w:r w:rsidRPr="00DA76BC">
        <w:rPr>
          <w:i/>
          <w:iCs/>
        </w:rPr>
        <w:t>author, title of the book, name of the publisher, edition number, ISBN number, and the year of publication</w:t>
      </w:r>
      <w:r w:rsidRPr="00DA76BC">
        <w:t xml:space="preserve">. References to the web resources should include the </w:t>
      </w:r>
      <w:r w:rsidRPr="00DA76BC">
        <w:rPr>
          <w:i/>
          <w:iCs/>
        </w:rPr>
        <w:t>month and year of access</w:t>
      </w:r>
      <w:r w:rsidRPr="00DA76BC">
        <w:t>.</w:t>
      </w:r>
    </w:p>
    <w:p w14:paraId="6358BFA6" w14:textId="77777777" w:rsidR="00C94545" w:rsidRPr="00DA76BC" w:rsidRDefault="00B71D45" w:rsidP="007C1D7E">
      <w:pPr>
        <w:pStyle w:val="Heading2"/>
      </w:pPr>
      <w:bookmarkStart w:id="24" w:name="_Toc9263411"/>
      <w:r w:rsidRPr="00DA76BC">
        <w:t xml:space="preserve">Why do we use </w:t>
      </w:r>
      <w:proofErr w:type="spellStart"/>
      <w:r w:rsidRPr="00DA76BC">
        <w:t>loren</w:t>
      </w:r>
      <w:proofErr w:type="spellEnd"/>
      <w:r w:rsidRPr="00DA76BC">
        <w:t xml:space="preserve"> ipsum?</w:t>
      </w:r>
      <w:bookmarkEnd w:id="24"/>
    </w:p>
    <w:p w14:paraId="5EBD2E87" w14:textId="77777777" w:rsidR="00E4788B" w:rsidRPr="00DA76BC" w:rsidRDefault="00B71D45" w:rsidP="00500F93">
      <w:pPr>
        <w:ind w:firstLine="0"/>
      </w:pPr>
      <w:r w:rsidRPr="00DA76BC">
        <w:t xml:space="preserve">It is a long established fact that a reader will be distracted by the readable content </w:t>
      </w:r>
      <w:proofErr w:type="spellStart"/>
      <w:r w:rsidRPr="00DA76BC">
        <w:t>ofa</w:t>
      </w:r>
      <w:proofErr w:type="spellEnd"/>
      <w:r w:rsidRPr="00DA76BC">
        <w:t xml:space="preserve"> page when looking at its layout. The point of using Lorem Ipsum is that it has </w:t>
      </w:r>
      <w:proofErr w:type="spellStart"/>
      <w:r w:rsidRPr="00DA76BC">
        <w:t>amore</w:t>
      </w:r>
      <w:proofErr w:type="spellEnd"/>
      <w:r w:rsidRPr="00DA76BC">
        <w:t xml:space="preserve">-or-less normal distribution of letters, as opposed to using ‘Content here, </w:t>
      </w:r>
      <w:proofErr w:type="spellStart"/>
      <w:r w:rsidRPr="00DA76BC">
        <w:t>contenthere</w:t>
      </w:r>
      <w:proofErr w:type="spellEnd"/>
      <w:r w:rsidRPr="00DA76BC">
        <w:t xml:space="preserve">’, making it look like readable English. Many desktop publishing packages </w:t>
      </w:r>
      <w:proofErr w:type="spellStart"/>
      <w:r w:rsidRPr="00DA76BC">
        <w:t>andweb</w:t>
      </w:r>
      <w:proofErr w:type="spellEnd"/>
      <w:r w:rsidRPr="00DA76BC">
        <w:t xml:space="preserve"> page editors now use Lorem Ipsum as their default model text, and a search </w:t>
      </w:r>
      <w:proofErr w:type="spellStart"/>
      <w:proofErr w:type="gramStart"/>
      <w:r w:rsidRPr="00DA76BC">
        <w:t>for‘</w:t>
      </w:r>
      <w:proofErr w:type="gramEnd"/>
      <w:r w:rsidRPr="00DA76BC">
        <w:t>lorem</w:t>
      </w:r>
      <w:proofErr w:type="spellEnd"/>
      <w:r w:rsidRPr="00DA76BC">
        <w:t xml:space="preserve"> ipsum’ will uncover many web sites still in their infancy. Various </w:t>
      </w:r>
      <w:proofErr w:type="spellStart"/>
      <w:r w:rsidRPr="00DA76BC">
        <w:t>versionshave</w:t>
      </w:r>
      <w:proofErr w:type="spellEnd"/>
      <w:r w:rsidRPr="00DA76BC">
        <w:t xml:space="preserve"> evolved over the years, sometimes by accident, sometimes on purpose (</w:t>
      </w:r>
      <w:proofErr w:type="spellStart"/>
      <w:r w:rsidRPr="00DA76BC">
        <w:t>injectedhumour</w:t>
      </w:r>
      <w:proofErr w:type="spellEnd"/>
      <w:r w:rsidRPr="00DA76BC">
        <w:t xml:space="preserve"> and the like).</w:t>
      </w:r>
    </w:p>
    <w:p w14:paraId="1AAEC81D" w14:textId="77777777" w:rsidR="00E4788B" w:rsidRPr="00DA76BC" w:rsidRDefault="00B71D45" w:rsidP="007C1D7E">
      <w:pPr>
        <w:pStyle w:val="Heading2"/>
        <w:rPr>
          <w:rStyle w:val="Heading2Char"/>
          <w:b/>
          <w:bCs/>
        </w:rPr>
      </w:pPr>
      <w:bookmarkStart w:id="25" w:name="_Toc9263412"/>
      <w:r w:rsidRPr="00DA76BC">
        <w:t>Where does it come from?</w:t>
      </w:r>
      <w:bookmarkEnd w:id="25"/>
    </w:p>
    <w:p w14:paraId="3E3FB68F" w14:textId="34C2898B" w:rsidR="00E4788B" w:rsidRPr="00DA76BC" w:rsidRDefault="00B71D45" w:rsidP="001C20B2">
      <w:pPr>
        <w:ind w:firstLine="0"/>
      </w:pPr>
      <w:r w:rsidRPr="00DA76BC">
        <w:t xml:space="preserve">Contrary to popular belief, Lorem Ipsum is not simply random text. It has </w:t>
      </w:r>
      <w:r w:rsidR="00106A34" w:rsidRPr="00DA76BC">
        <w:t>roots in</w:t>
      </w:r>
      <w:r w:rsidRPr="00DA76BC">
        <w:t xml:space="preserve"> a piece of classical Latin literature from 45 BC, making it over 2000 years </w:t>
      </w:r>
      <w:r w:rsidR="00106A34" w:rsidRPr="00DA76BC">
        <w:t>old. Richard</w:t>
      </w:r>
      <w:r w:rsidRPr="00DA76BC">
        <w:t xml:space="preserve"> McClintock, a Latin professor at Hampden-Sydney College in </w:t>
      </w:r>
      <w:r w:rsidR="00106A34" w:rsidRPr="00DA76BC">
        <w:t>Virginia, looked</w:t>
      </w:r>
      <w:r w:rsidRPr="00DA76BC">
        <w:t xml:space="preserve"> up one of the more obscure Latin words, </w:t>
      </w:r>
      <w:proofErr w:type="spellStart"/>
      <w:r w:rsidRPr="00DA76BC">
        <w:t>consectetur</w:t>
      </w:r>
      <w:proofErr w:type="spellEnd"/>
      <w:r w:rsidRPr="00DA76BC">
        <w:t xml:space="preserve">, from a Lorem </w:t>
      </w:r>
      <w:proofErr w:type="spellStart"/>
      <w:r w:rsidRPr="00DA76BC">
        <w:t>Ipsumpassage</w:t>
      </w:r>
      <w:proofErr w:type="spellEnd"/>
      <w:r w:rsidRPr="00DA76BC">
        <w:t xml:space="preserve">, and going through the cites of the word in classical literature, discovered </w:t>
      </w:r>
      <w:proofErr w:type="spellStart"/>
      <w:r w:rsidRPr="00DA76BC">
        <w:t>theundoubtable</w:t>
      </w:r>
      <w:proofErr w:type="spellEnd"/>
      <w:r w:rsidRPr="00DA76BC">
        <w:t xml:space="preserve"> source. Lorem Ipsum comes from sections 1.10.32 and 1.10.33 of "</w:t>
      </w:r>
      <w:proofErr w:type="spellStart"/>
      <w:r w:rsidRPr="00DA76BC">
        <w:t>deFinibus</w:t>
      </w:r>
      <w:proofErr w:type="spellEnd"/>
      <w:r w:rsidRPr="00DA76BC">
        <w:t xml:space="preserve"> </w:t>
      </w:r>
      <w:proofErr w:type="spellStart"/>
      <w:r w:rsidRPr="00DA76BC">
        <w:t>Bonorum</w:t>
      </w:r>
      <w:proofErr w:type="spellEnd"/>
      <w:r w:rsidRPr="00DA76BC">
        <w:t xml:space="preserve"> et </w:t>
      </w:r>
      <w:proofErr w:type="spellStart"/>
      <w:r w:rsidRPr="00DA76BC">
        <w:t>Malorum</w:t>
      </w:r>
      <w:proofErr w:type="spellEnd"/>
      <w:r w:rsidRPr="00DA76BC">
        <w:t xml:space="preserve">" (The Extremes of Good and Evil) by Cicero, </w:t>
      </w:r>
      <w:r w:rsidR="00106A34" w:rsidRPr="00DA76BC">
        <w:t>written in</w:t>
      </w:r>
      <w:r w:rsidRPr="00DA76BC">
        <w:t xml:space="preserve"> 45 BC. This book is a treatise on the theory of ethics, very popular during </w:t>
      </w:r>
      <w:r w:rsidR="00106A34" w:rsidRPr="00DA76BC">
        <w:t>the Renaissance</w:t>
      </w:r>
      <w:r w:rsidRPr="00DA76BC">
        <w:t xml:space="preserve">. The first line of Lorem Ipsum, "Lorem ipsum </w:t>
      </w:r>
      <w:proofErr w:type="spellStart"/>
      <w:r w:rsidRPr="00DA76BC">
        <w:t>dolor</w:t>
      </w:r>
      <w:proofErr w:type="spellEnd"/>
      <w:r w:rsidRPr="00DA76BC">
        <w:t xml:space="preserve"> sit </w:t>
      </w:r>
      <w:proofErr w:type="spellStart"/>
      <w:proofErr w:type="gramStart"/>
      <w:r w:rsidRPr="00DA76BC">
        <w:t>amet</w:t>
      </w:r>
      <w:proofErr w:type="spellEnd"/>
      <w:r w:rsidRPr="00DA76BC">
        <w:t>..</w:t>
      </w:r>
      <w:proofErr w:type="gramEnd"/>
      <w:r w:rsidRPr="00DA76BC">
        <w:t xml:space="preserve">", </w:t>
      </w:r>
      <w:r w:rsidR="00106A34" w:rsidRPr="00DA76BC">
        <w:t>comes from</w:t>
      </w:r>
      <w:r w:rsidRPr="00DA76BC">
        <w:t xml:space="preserve"> a line in section 1.10.32.</w:t>
      </w:r>
    </w:p>
    <w:p w14:paraId="2D4B645E" w14:textId="7199061D" w:rsidR="00E4788B" w:rsidRPr="00DA76BC" w:rsidRDefault="00B71D45" w:rsidP="00B71D45">
      <w:r w:rsidRPr="00DA76BC">
        <w:t xml:space="preserve">The standard chunk of Lorem Ipsum used since the 1500s is reproduced </w:t>
      </w:r>
      <w:proofErr w:type="spellStart"/>
      <w:r w:rsidRPr="00DA76BC">
        <w:t>belowfor</w:t>
      </w:r>
      <w:proofErr w:type="spellEnd"/>
      <w:r w:rsidRPr="00DA76BC">
        <w:t xml:space="preserve"> those interested. Sections 1.10.32 and 1.10.33 from “de </w:t>
      </w:r>
      <w:proofErr w:type="spellStart"/>
      <w:r w:rsidRPr="00DA76BC">
        <w:t>Finibus</w:t>
      </w:r>
      <w:proofErr w:type="spellEnd"/>
      <w:r w:rsidRPr="00DA76BC">
        <w:t xml:space="preserve"> </w:t>
      </w:r>
      <w:proofErr w:type="spellStart"/>
      <w:r w:rsidRPr="00DA76BC">
        <w:t>Bonorum</w:t>
      </w:r>
      <w:proofErr w:type="spellEnd"/>
      <w:r w:rsidRPr="00DA76BC">
        <w:t xml:space="preserve"> </w:t>
      </w:r>
      <w:proofErr w:type="spellStart"/>
      <w:r w:rsidRPr="00DA76BC">
        <w:t>etMalorum</w:t>
      </w:r>
      <w:proofErr w:type="spellEnd"/>
      <w:r w:rsidRPr="00DA76BC">
        <w:t xml:space="preserve">" </w:t>
      </w:r>
      <w:r w:rsidRPr="00DA76BC">
        <w:lastRenderedPageBreak/>
        <w:t xml:space="preserve">by Cicero are also reproduced in their exact original form, </w:t>
      </w:r>
      <w:r w:rsidR="007E42B1" w:rsidRPr="00DA76BC">
        <w:t>accompanied by</w:t>
      </w:r>
      <w:r w:rsidRPr="00DA76BC">
        <w:t xml:space="preserve"> English versions from the 1914 translation by H. Rackham</w:t>
      </w:r>
    </w:p>
    <w:p w14:paraId="40562A83" w14:textId="77777777" w:rsidR="00E4788B" w:rsidRPr="00DA76BC" w:rsidRDefault="00B71D45" w:rsidP="00B71D45">
      <w:r w:rsidRPr="00DA76BC">
        <w:t xml:space="preserve">“Lorem ipsum </w:t>
      </w:r>
      <w:proofErr w:type="spellStart"/>
      <w:r w:rsidRPr="00DA76BC">
        <w:t>dolor</w:t>
      </w:r>
      <w:proofErr w:type="spellEnd"/>
      <w:r w:rsidRPr="00DA76BC">
        <w:t xml:space="preserve"> sit </w:t>
      </w:r>
      <w:proofErr w:type="spellStart"/>
      <w:r w:rsidRPr="00DA76BC">
        <w:t>amet</w:t>
      </w:r>
      <w:proofErr w:type="spellEnd"/>
      <w:r w:rsidRPr="00DA76BC">
        <w:t xml:space="preserve">, </w:t>
      </w:r>
      <w:proofErr w:type="spellStart"/>
      <w:r w:rsidRPr="00DA76BC">
        <w:t>consectetur</w:t>
      </w:r>
      <w:proofErr w:type="spellEnd"/>
      <w:r w:rsidRPr="00DA76BC">
        <w:t xml:space="preserve"> </w:t>
      </w:r>
      <w:proofErr w:type="spellStart"/>
      <w:r w:rsidRPr="00DA76BC">
        <w:t>adipisicing</w:t>
      </w:r>
      <w:proofErr w:type="spellEnd"/>
      <w:r w:rsidRPr="00DA76BC">
        <w:t xml:space="preserve"> </w:t>
      </w:r>
      <w:proofErr w:type="spellStart"/>
      <w:r w:rsidRPr="00DA76BC">
        <w:t>elit</w:t>
      </w:r>
      <w:proofErr w:type="spellEnd"/>
      <w:r w:rsidRPr="00DA76BC">
        <w:t xml:space="preserve">, </w:t>
      </w:r>
      <w:proofErr w:type="spellStart"/>
      <w:r w:rsidRPr="00DA76BC">
        <w:t>sed</w:t>
      </w:r>
      <w:proofErr w:type="spellEnd"/>
      <w:r w:rsidRPr="00DA76BC">
        <w:t xml:space="preserve"> do </w:t>
      </w:r>
      <w:proofErr w:type="spellStart"/>
      <w:r w:rsidRPr="00DA76BC">
        <w:t>eiusmod</w:t>
      </w:r>
      <w:proofErr w:type="spellEnd"/>
      <w:r w:rsidRPr="00DA76BC">
        <w:t xml:space="preserve"> </w:t>
      </w:r>
      <w:proofErr w:type="spellStart"/>
      <w:r w:rsidRPr="00DA76BC">
        <w:t>temporincididunt</w:t>
      </w:r>
      <w:proofErr w:type="spellEnd"/>
      <w:r w:rsidRPr="00DA76BC">
        <w:t xml:space="preserve"> </w:t>
      </w:r>
      <w:proofErr w:type="spellStart"/>
      <w:r w:rsidRPr="00DA76BC">
        <w:t>ut</w:t>
      </w:r>
      <w:proofErr w:type="spellEnd"/>
      <w:r w:rsidRPr="00DA76BC">
        <w:t xml:space="preserve"> </w:t>
      </w:r>
      <w:proofErr w:type="spellStart"/>
      <w:r w:rsidRPr="00DA76BC">
        <w:t>labore</w:t>
      </w:r>
      <w:proofErr w:type="spellEnd"/>
      <w:r w:rsidRPr="00DA76BC">
        <w:t xml:space="preserve"> et </w:t>
      </w:r>
      <w:proofErr w:type="spellStart"/>
      <w:r w:rsidRPr="00DA76BC">
        <w:t>dolore</w:t>
      </w:r>
      <w:proofErr w:type="spellEnd"/>
      <w:r w:rsidRPr="00DA76BC">
        <w:t xml:space="preserve"> magna </w:t>
      </w:r>
      <w:proofErr w:type="spellStart"/>
      <w:r w:rsidRPr="00DA76BC">
        <w:t>aliqua</w:t>
      </w:r>
      <w:proofErr w:type="spellEnd"/>
      <w:r w:rsidRPr="00DA76BC">
        <w:t xml:space="preserve">. </w:t>
      </w:r>
      <w:proofErr w:type="spellStart"/>
      <w:r w:rsidRPr="00DA76BC">
        <w:t>Ut</w:t>
      </w:r>
      <w:proofErr w:type="spellEnd"/>
      <w:r w:rsidRPr="00DA76BC">
        <w:t xml:space="preserve"> </w:t>
      </w:r>
      <w:proofErr w:type="spellStart"/>
      <w:r w:rsidRPr="00DA76BC">
        <w:t>enim</w:t>
      </w:r>
      <w:proofErr w:type="spellEnd"/>
      <w:r w:rsidRPr="00DA76BC">
        <w:t xml:space="preserve"> ad minim </w:t>
      </w:r>
      <w:proofErr w:type="spellStart"/>
      <w:r w:rsidRPr="00DA76BC">
        <w:t>veniam</w:t>
      </w:r>
      <w:proofErr w:type="spellEnd"/>
      <w:r w:rsidRPr="00DA76BC">
        <w:t xml:space="preserve">, </w:t>
      </w:r>
      <w:proofErr w:type="spellStart"/>
      <w:r w:rsidRPr="00DA76BC">
        <w:t>quis</w:t>
      </w:r>
      <w:proofErr w:type="spellEnd"/>
      <w:r w:rsidRPr="00DA76BC">
        <w:t xml:space="preserve"> </w:t>
      </w:r>
      <w:proofErr w:type="spellStart"/>
      <w:r w:rsidRPr="00DA76BC">
        <w:t>nostrudexercitation</w:t>
      </w:r>
      <w:proofErr w:type="spellEnd"/>
      <w:r w:rsidRPr="00DA76BC">
        <w:t xml:space="preserve"> </w:t>
      </w:r>
      <w:proofErr w:type="spellStart"/>
      <w:r w:rsidRPr="00DA76BC">
        <w:t>ullamco</w:t>
      </w:r>
      <w:proofErr w:type="spellEnd"/>
      <w:r w:rsidRPr="00DA76BC">
        <w:t xml:space="preserve"> </w:t>
      </w:r>
      <w:proofErr w:type="spellStart"/>
      <w:r w:rsidRPr="00DA76BC">
        <w:t>laboris</w:t>
      </w:r>
      <w:proofErr w:type="spellEnd"/>
      <w:r w:rsidRPr="00DA76BC">
        <w:t xml:space="preserve"> nisi </w:t>
      </w:r>
      <w:proofErr w:type="spellStart"/>
      <w:r w:rsidRPr="00DA76BC">
        <w:t>ut</w:t>
      </w:r>
      <w:proofErr w:type="spellEnd"/>
      <w:r w:rsidRPr="00DA76BC">
        <w:t xml:space="preserve"> </w:t>
      </w:r>
      <w:proofErr w:type="spellStart"/>
      <w:r w:rsidRPr="00DA76BC">
        <w:t>aliquip</w:t>
      </w:r>
      <w:proofErr w:type="spellEnd"/>
      <w:r w:rsidRPr="00DA76BC">
        <w:t xml:space="preserve"> ex </w:t>
      </w:r>
      <w:proofErr w:type="spellStart"/>
      <w:r w:rsidRPr="00DA76BC">
        <w:t>ea</w:t>
      </w:r>
      <w:proofErr w:type="spellEnd"/>
      <w:r w:rsidRPr="00DA76BC">
        <w:t xml:space="preserve"> </w:t>
      </w:r>
      <w:proofErr w:type="spellStart"/>
      <w:r w:rsidRPr="00DA76BC">
        <w:t>commodo</w:t>
      </w:r>
      <w:proofErr w:type="spellEnd"/>
      <w:r w:rsidRPr="00DA76BC">
        <w:t xml:space="preserve"> </w:t>
      </w:r>
      <w:proofErr w:type="spellStart"/>
      <w:r w:rsidRPr="00DA76BC">
        <w:t>consequat</w:t>
      </w:r>
      <w:proofErr w:type="spellEnd"/>
      <w:r w:rsidRPr="00DA76BC">
        <w:t xml:space="preserve">. </w:t>
      </w:r>
      <w:proofErr w:type="spellStart"/>
      <w:r w:rsidRPr="00DA76BC">
        <w:t>Duis</w:t>
      </w:r>
      <w:proofErr w:type="spellEnd"/>
      <w:r w:rsidRPr="00DA76BC">
        <w:t xml:space="preserve"> </w:t>
      </w:r>
      <w:proofErr w:type="spellStart"/>
      <w:r w:rsidRPr="00DA76BC">
        <w:t>aute</w:t>
      </w:r>
      <w:proofErr w:type="spellEnd"/>
      <w:r w:rsidRPr="00DA76BC">
        <w:t xml:space="preserve"> </w:t>
      </w:r>
      <w:proofErr w:type="spellStart"/>
      <w:r w:rsidRPr="00DA76BC">
        <w:t>iruredolor</w:t>
      </w:r>
      <w:proofErr w:type="spellEnd"/>
      <w:r w:rsidRPr="00DA76BC">
        <w:t xml:space="preserve"> in </w:t>
      </w:r>
      <w:proofErr w:type="spellStart"/>
      <w:r w:rsidRPr="00DA76BC">
        <w:t>reprehenderit</w:t>
      </w:r>
      <w:proofErr w:type="spellEnd"/>
      <w:r w:rsidRPr="00DA76BC">
        <w:t xml:space="preserve"> in </w:t>
      </w:r>
      <w:proofErr w:type="spellStart"/>
      <w:r w:rsidRPr="00DA76BC">
        <w:t>voluptate</w:t>
      </w:r>
      <w:proofErr w:type="spellEnd"/>
      <w:r w:rsidRPr="00DA76BC">
        <w:t xml:space="preserve"> </w:t>
      </w:r>
      <w:proofErr w:type="spellStart"/>
      <w:r w:rsidRPr="00DA76BC">
        <w:t>velit</w:t>
      </w:r>
      <w:proofErr w:type="spellEnd"/>
      <w:r w:rsidRPr="00DA76BC">
        <w:t xml:space="preserve"> </w:t>
      </w:r>
      <w:proofErr w:type="spellStart"/>
      <w:r w:rsidRPr="00DA76BC">
        <w:t>esse</w:t>
      </w:r>
      <w:proofErr w:type="spellEnd"/>
      <w:r w:rsidRPr="00DA76BC">
        <w:t xml:space="preserve"> </w:t>
      </w:r>
      <w:proofErr w:type="spellStart"/>
      <w:r w:rsidRPr="00DA76BC">
        <w:t>cillum</w:t>
      </w:r>
      <w:proofErr w:type="spellEnd"/>
      <w:r w:rsidRPr="00DA76BC">
        <w:t xml:space="preserve"> </w:t>
      </w:r>
      <w:proofErr w:type="spellStart"/>
      <w:r w:rsidRPr="00DA76BC">
        <w:t>dolore</w:t>
      </w:r>
      <w:proofErr w:type="spellEnd"/>
      <w:r w:rsidRPr="00DA76BC">
        <w:t xml:space="preserve"> </w:t>
      </w:r>
      <w:proofErr w:type="spellStart"/>
      <w:r w:rsidRPr="00DA76BC">
        <w:t>eu</w:t>
      </w:r>
      <w:proofErr w:type="spellEnd"/>
      <w:r w:rsidRPr="00DA76BC">
        <w:t xml:space="preserve"> </w:t>
      </w:r>
      <w:proofErr w:type="spellStart"/>
      <w:r w:rsidRPr="00DA76BC">
        <w:t>fugiat</w:t>
      </w:r>
      <w:proofErr w:type="spellEnd"/>
      <w:r w:rsidRPr="00DA76BC">
        <w:t xml:space="preserve"> </w:t>
      </w:r>
      <w:proofErr w:type="spellStart"/>
      <w:r w:rsidRPr="00DA76BC">
        <w:t>nulla</w:t>
      </w:r>
      <w:proofErr w:type="spellEnd"/>
      <w:r w:rsidRPr="00DA76BC">
        <w:t xml:space="preserve"> </w:t>
      </w:r>
      <w:proofErr w:type="spellStart"/>
      <w:proofErr w:type="gramStart"/>
      <w:r w:rsidRPr="00DA76BC">
        <w:t>pariatur.Excepteur</w:t>
      </w:r>
      <w:proofErr w:type="spellEnd"/>
      <w:proofErr w:type="gramEnd"/>
      <w:r w:rsidRPr="00DA76BC">
        <w:t xml:space="preserve"> </w:t>
      </w:r>
      <w:proofErr w:type="spellStart"/>
      <w:r w:rsidRPr="00DA76BC">
        <w:t>sint</w:t>
      </w:r>
      <w:proofErr w:type="spellEnd"/>
      <w:r w:rsidRPr="00DA76BC">
        <w:t xml:space="preserve"> </w:t>
      </w:r>
      <w:proofErr w:type="spellStart"/>
      <w:r w:rsidRPr="00DA76BC">
        <w:t>occaecat</w:t>
      </w:r>
      <w:proofErr w:type="spellEnd"/>
      <w:r w:rsidRPr="00DA76BC">
        <w:t xml:space="preserve"> </w:t>
      </w:r>
      <w:proofErr w:type="spellStart"/>
      <w:r w:rsidRPr="00DA76BC">
        <w:t>cupidatat</w:t>
      </w:r>
      <w:proofErr w:type="spellEnd"/>
      <w:r w:rsidRPr="00DA76BC">
        <w:t xml:space="preserve"> non </w:t>
      </w:r>
      <w:proofErr w:type="spellStart"/>
      <w:r w:rsidRPr="00DA76BC">
        <w:t>proident</w:t>
      </w:r>
      <w:proofErr w:type="spellEnd"/>
      <w:r w:rsidRPr="00DA76BC">
        <w:t xml:space="preserve">, </w:t>
      </w:r>
      <w:proofErr w:type="spellStart"/>
      <w:r w:rsidRPr="00DA76BC">
        <w:t>sunt</w:t>
      </w:r>
      <w:proofErr w:type="spellEnd"/>
      <w:r w:rsidRPr="00DA76BC">
        <w:t xml:space="preserve"> in culpa qui </w:t>
      </w:r>
      <w:proofErr w:type="spellStart"/>
      <w:r w:rsidRPr="00DA76BC">
        <w:t>officia</w:t>
      </w:r>
      <w:proofErr w:type="spellEnd"/>
      <w:r w:rsidRPr="00DA76BC">
        <w:t xml:space="preserve"> </w:t>
      </w:r>
      <w:proofErr w:type="spellStart"/>
      <w:r w:rsidRPr="00DA76BC">
        <w:t>deseruntmollit</w:t>
      </w:r>
      <w:proofErr w:type="spellEnd"/>
      <w:r w:rsidRPr="00DA76BC">
        <w:t xml:space="preserve"> </w:t>
      </w:r>
      <w:proofErr w:type="spellStart"/>
      <w:r w:rsidRPr="00DA76BC">
        <w:t>anim</w:t>
      </w:r>
      <w:proofErr w:type="spellEnd"/>
      <w:r w:rsidRPr="00DA76BC">
        <w:t xml:space="preserve"> id </w:t>
      </w:r>
      <w:proofErr w:type="spellStart"/>
      <w:r w:rsidRPr="00DA76BC">
        <w:t>est</w:t>
      </w:r>
      <w:proofErr w:type="spellEnd"/>
      <w:r w:rsidRPr="00DA76BC">
        <w:t xml:space="preserve"> </w:t>
      </w:r>
      <w:proofErr w:type="spellStart"/>
      <w:r w:rsidRPr="00DA76BC">
        <w:t>laborum</w:t>
      </w:r>
      <w:proofErr w:type="spellEnd"/>
      <w:r w:rsidRPr="00DA76BC">
        <w:t>."</w:t>
      </w:r>
    </w:p>
    <w:p w14:paraId="44A9BE8E" w14:textId="77777777" w:rsidR="00E4788B" w:rsidRPr="00DA76BC" w:rsidRDefault="00B71D45" w:rsidP="001C20B2">
      <w:r w:rsidRPr="00DA76BC">
        <w:t xml:space="preserve">Section 1.10.32 of “de </w:t>
      </w:r>
      <w:proofErr w:type="spellStart"/>
      <w:r w:rsidRPr="00DA76BC">
        <w:t>Finibus</w:t>
      </w:r>
      <w:proofErr w:type="spellEnd"/>
      <w:r w:rsidRPr="00DA76BC">
        <w:t xml:space="preserve"> </w:t>
      </w:r>
      <w:proofErr w:type="spellStart"/>
      <w:r w:rsidRPr="00DA76BC">
        <w:t>Bonorum</w:t>
      </w:r>
      <w:proofErr w:type="spellEnd"/>
      <w:r w:rsidRPr="00DA76BC">
        <w:t xml:space="preserve"> et </w:t>
      </w:r>
      <w:proofErr w:type="spellStart"/>
      <w:r w:rsidRPr="00DA76BC">
        <w:t>Malorum</w:t>
      </w:r>
      <w:proofErr w:type="spellEnd"/>
      <w:r w:rsidRPr="00DA76BC">
        <w:t>", written by Cicero in 45BC: “</w:t>
      </w:r>
      <w:proofErr w:type="spellStart"/>
      <w:r w:rsidRPr="00DA76BC">
        <w:t>Sed</w:t>
      </w:r>
      <w:proofErr w:type="spellEnd"/>
      <w:r w:rsidRPr="00DA76BC">
        <w:t xml:space="preserve"> </w:t>
      </w:r>
      <w:proofErr w:type="spellStart"/>
      <w:r w:rsidRPr="00DA76BC">
        <w:t>ut</w:t>
      </w:r>
      <w:proofErr w:type="spellEnd"/>
      <w:r w:rsidRPr="00DA76BC">
        <w:t xml:space="preserve"> </w:t>
      </w:r>
      <w:proofErr w:type="spellStart"/>
      <w:r w:rsidRPr="00DA76BC">
        <w:t>perspiciatis</w:t>
      </w:r>
      <w:proofErr w:type="spellEnd"/>
      <w:r w:rsidRPr="00DA76BC">
        <w:t xml:space="preserve"> </w:t>
      </w:r>
      <w:proofErr w:type="spellStart"/>
      <w:r w:rsidRPr="00DA76BC">
        <w:t>unde</w:t>
      </w:r>
      <w:proofErr w:type="spellEnd"/>
      <w:r w:rsidRPr="00DA76BC">
        <w:t xml:space="preserve"> </w:t>
      </w:r>
      <w:proofErr w:type="spellStart"/>
      <w:r w:rsidRPr="00DA76BC">
        <w:t>omnis</w:t>
      </w:r>
      <w:proofErr w:type="spellEnd"/>
      <w:r w:rsidRPr="00DA76BC">
        <w:t xml:space="preserve"> </w:t>
      </w:r>
      <w:proofErr w:type="spellStart"/>
      <w:r w:rsidRPr="00DA76BC">
        <w:t>iste</w:t>
      </w:r>
      <w:proofErr w:type="spellEnd"/>
      <w:r w:rsidRPr="00DA76BC">
        <w:t xml:space="preserve"> </w:t>
      </w:r>
      <w:proofErr w:type="spellStart"/>
      <w:r w:rsidRPr="00DA76BC">
        <w:t>natus</w:t>
      </w:r>
      <w:proofErr w:type="spellEnd"/>
      <w:r w:rsidRPr="00DA76BC">
        <w:t xml:space="preserve"> error sit </w:t>
      </w:r>
      <w:proofErr w:type="spellStart"/>
      <w:r w:rsidRPr="00DA76BC">
        <w:t>voluptatem</w:t>
      </w:r>
      <w:proofErr w:type="spellEnd"/>
      <w:r w:rsidRPr="00DA76BC">
        <w:t xml:space="preserve"> </w:t>
      </w:r>
      <w:proofErr w:type="spellStart"/>
      <w:r w:rsidRPr="00DA76BC">
        <w:t>accusantium</w:t>
      </w:r>
      <w:proofErr w:type="spellEnd"/>
      <w:r w:rsidRPr="00DA76BC">
        <w:t xml:space="preserve"> </w:t>
      </w:r>
      <w:proofErr w:type="spellStart"/>
      <w:r w:rsidRPr="00DA76BC">
        <w:t>doloremque</w:t>
      </w:r>
      <w:proofErr w:type="spellEnd"/>
      <w:r w:rsidRPr="00DA76BC">
        <w:t xml:space="preserve"> </w:t>
      </w:r>
      <w:proofErr w:type="spellStart"/>
      <w:r w:rsidRPr="00DA76BC">
        <w:t>laudantium</w:t>
      </w:r>
      <w:proofErr w:type="spellEnd"/>
      <w:r w:rsidRPr="00DA76BC">
        <w:t xml:space="preserve">, </w:t>
      </w:r>
      <w:proofErr w:type="spellStart"/>
      <w:r w:rsidRPr="00DA76BC">
        <w:t>totam</w:t>
      </w:r>
      <w:proofErr w:type="spellEnd"/>
      <w:r w:rsidRPr="00DA76BC">
        <w:t xml:space="preserve"> rem </w:t>
      </w:r>
      <w:proofErr w:type="spellStart"/>
      <w:r w:rsidRPr="00DA76BC">
        <w:t>aperiam</w:t>
      </w:r>
      <w:proofErr w:type="spellEnd"/>
      <w:r w:rsidRPr="00DA76BC">
        <w:t xml:space="preserve">, </w:t>
      </w:r>
      <w:proofErr w:type="spellStart"/>
      <w:r w:rsidRPr="00DA76BC">
        <w:t>eaque</w:t>
      </w:r>
      <w:proofErr w:type="spellEnd"/>
      <w:r w:rsidRPr="00DA76BC">
        <w:t xml:space="preserve"> </w:t>
      </w:r>
      <w:proofErr w:type="spellStart"/>
      <w:r w:rsidRPr="00DA76BC">
        <w:t>ipsa</w:t>
      </w:r>
      <w:proofErr w:type="spellEnd"/>
      <w:r w:rsidRPr="00DA76BC">
        <w:t xml:space="preserve"> quae ab </w:t>
      </w:r>
      <w:proofErr w:type="spellStart"/>
      <w:r w:rsidRPr="00DA76BC">
        <w:t>illo</w:t>
      </w:r>
      <w:proofErr w:type="spellEnd"/>
      <w:r w:rsidRPr="00DA76BC">
        <w:t xml:space="preserve"> </w:t>
      </w:r>
      <w:proofErr w:type="spellStart"/>
      <w:r w:rsidRPr="00DA76BC">
        <w:t>inventore</w:t>
      </w:r>
      <w:proofErr w:type="spellEnd"/>
      <w:r w:rsidRPr="00DA76BC">
        <w:t xml:space="preserve"> </w:t>
      </w:r>
      <w:proofErr w:type="spellStart"/>
      <w:r w:rsidRPr="00DA76BC">
        <w:t>veritatiset</w:t>
      </w:r>
      <w:proofErr w:type="spellEnd"/>
      <w:r w:rsidRPr="00DA76BC">
        <w:t xml:space="preserve"> quasi </w:t>
      </w:r>
      <w:proofErr w:type="spellStart"/>
      <w:r w:rsidRPr="00DA76BC">
        <w:t>architecto</w:t>
      </w:r>
      <w:proofErr w:type="spellEnd"/>
      <w:r w:rsidRPr="00DA76BC">
        <w:t xml:space="preserve"> </w:t>
      </w:r>
      <w:proofErr w:type="spellStart"/>
      <w:r w:rsidRPr="00DA76BC">
        <w:t>beatae</w:t>
      </w:r>
      <w:proofErr w:type="spellEnd"/>
      <w:r w:rsidRPr="00DA76BC">
        <w:t xml:space="preserve"> vitae dicta </w:t>
      </w:r>
      <w:proofErr w:type="spellStart"/>
      <w:r w:rsidRPr="00DA76BC">
        <w:t>sunt</w:t>
      </w:r>
      <w:proofErr w:type="spellEnd"/>
      <w:r w:rsidRPr="00DA76BC">
        <w:t xml:space="preserve"> </w:t>
      </w:r>
      <w:proofErr w:type="spellStart"/>
      <w:r w:rsidRPr="00DA76BC">
        <w:t>explicabo</w:t>
      </w:r>
      <w:proofErr w:type="spellEnd"/>
      <w:r w:rsidRPr="00DA76BC">
        <w:t xml:space="preserve">. Nemo </w:t>
      </w:r>
      <w:proofErr w:type="spellStart"/>
      <w:r w:rsidRPr="00DA76BC">
        <w:t>enim</w:t>
      </w:r>
      <w:proofErr w:type="spellEnd"/>
      <w:r w:rsidRPr="00DA76BC">
        <w:t xml:space="preserve"> </w:t>
      </w:r>
      <w:proofErr w:type="spellStart"/>
      <w:r w:rsidRPr="00DA76BC">
        <w:t>ipsam</w:t>
      </w:r>
      <w:proofErr w:type="spellEnd"/>
      <w:r w:rsidRPr="00DA76BC">
        <w:t xml:space="preserve"> </w:t>
      </w:r>
      <w:proofErr w:type="spellStart"/>
      <w:r w:rsidRPr="00DA76BC">
        <w:t>voluptatemquia</w:t>
      </w:r>
      <w:proofErr w:type="spellEnd"/>
      <w:r w:rsidRPr="00DA76BC">
        <w:t xml:space="preserve"> </w:t>
      </w:r>
      <w:proofErr w:type="spellStart"/>
      <w:r w:rsidRPr="00DA76BC">
        <w:t>voluptas</w:t>
      </w:r>
      <w:proofErr w:type="spellEnd"/>
      <w:r w:rsidRPr="00DA76BC">
        <w:t xml:space="preserve"> sit </w:t>
      </w:r>
      <w:proofErr w:type="spellStart"/>
      <w:r w:rsidRPr="00DA76BC">
        <w:t>aspernatur</w:t>
      </w:r>
      <w:proofErr w:type="spellEnd"/>
      <w:r w:rsidRPr="00DA76BC">
        <w:t xml:space="preserve"> </w:t>
      </w:r>
      <w:proofErr w:type="spellStart"/>
      <w:r w:rsidRPr="00DA76BC">
        <w:t>aut</w:t>
      </w:r>
      <w:proofErr w:type="spellEnd"/>
      <w:r w:rsidRPr="00DA76BC">
        <w:t xml:space="preserve"> </w:t>
      </w:r>
      <w:proofErr w:type="spellStart"/>
      <w:r w:rsidRPr="00DA76BC">
        <w:t>odit</w:t>
      </w:r>
      <w:proofErr w:type="spellEnd"/>
      <w:r w:rsidRPr="00DA76BC">
        <w:t xml:space="preserve"> </w:t>
      </w:r>
      <w:proofErr w:type="spellStart"/>
      <w:r w:rsidRPr="00DA76BC">
        <w:t>aut</w:t>
      </w:r>
      <w:proofErr w:type="spellEnd"/>
      <w:r w:rsidRPr="00DA76BC">
        <w:t xml:space="preserve"> fugit, </w:t>
      </w:r>
      <w:proofErr w:type="spellStart"/>
      <w:r w:rsidRPr="00DA76BC">
        <w:t>sed</w:t>
      </w:r>
      <w:proofErr w:type="spellEnd"/>
      <w:r w:rsidRPr="00DA76BC">
        <w:t xml:space="preserve"> </w:t>
      </w:r>
      <w:proofErr w:type="spellStart"/>
      <w:r w:rsidRPr="00DA76BC">
        <w:t>quia</w:t>
      </w:r>
      <w:proofErr w:type="spellEnd"/>
      <w:r w:rsidRPr="00DA76BC">
        <w:t xml:space="preserve"> </w:t>
      </w:r>
      <w:proofErr w:type="spellStart"/>
      <w:r w:rsidRPr="00DA76BC">
        <w:t>consequuntur</w:t>
      </w:r>
      <w:proofErr w:type="spellEnd"/>
      <w:r w:rsidRPr="00DA76BC">
        <w:t xml:space="preserve"> </w:t>
      </w:r>
      <w:proofErr w:type="spellStart"/>
      <w:r w:rsidRPr="00DA76BC">
        <w:t>magni</w:t>
      </w:r>
      <w:proofErr w:type="spellEnd"/>
      <w:r w:rsidRPr="00DA76BC">
        <w:t xml:space="preserve"> </w:t>
      </w:r>
      <w:proofErr w:type="spellStart"/>
      <w:r w:rsidRPr="00DA76BC">
        <w:t>doloreseos</w:t>
      </w:r>
      <w:proofErr w:type="spellEnd"/>
      <w:r w:rsidRPr="00DA76BC">
        <w:t xml:space="preserve"> qui </w:t>
      </w:r>
      <w:proofErr w:type="spellStart"/>
      <w:r w:rsidRPr="00DA76BC">
        <w:t>ratione</w:t>
      </w:r>
      <w:proofErr w:type="spellEnd"/>
      <w:r w:rsidRPr="00DA76BC">
        <w:t xml:space="preserve"> </w:t>
      </w:r>
      <w:proofErr w:type="spellStart"/>
      <w:r w:rsidRPr="00DA76BC">
        <w:t>voluptatem</w:t>
      </w:r>
      <w:proofErr w:type="spellEnd"/>
      <w:r w:rsidRPr="00DA76BC">
        <w:t xml:space="preserve"> </w:t>
      </w:r>
      <w:proofErr w:type="spellStart"/>
      <w:r w:rsidRPr="00DA76BC">
        <w:t>sequi</w:t>
      </w:r>
      <w:proofErr w:type="spellEnd"/>
      <w:r w:rsidRPr="00DA76BC">
        <w:t xml:space="preserve"> </w:t>
      </w:r>
      <w:proofErr w:type="spellStart"/>
      <w:r w:rsidRPr="00DA76BC">
        <w:t>nesciunt</w:t>
      </w:r>
      <w:proofErr w:type="spellEnd"/>
      <w:r w:rsidRPr="00DA76BC">
        <w:t xml:space="preserve">. </w:t>
      </w:r>
      <w:proofErr w:type="spellStart"/>
      <w:r w:rsidRPr="00DA76BC">
        <w:t>Neque</w:t>
      </w:r>
      <w:proofErr w:type="spellEnd"/>
      <w:r w:rsidRPr="00DA76BC">
        <w:t xml:space="preserve"> </w:t>
      </w:r>
      <w:proofErr w:type="spellStart"/>
      <w:r w:rsidRPr="00DA76BC">
        <w:t>porro</w:t>
      </w:r>
      <w:proofErr w:type="spellEnd"/>
      <w:r w:rsidRPr="00DA76BC">
        <w:t xml:space="preserve"> </w:t>
      </w:r>
      <w:proofErr w:type="spellStart"/>
      <w:r w:rsidRPr="00DA76BC">
        <w:t>quisquam</w:t>
      </w:r>
      <w:proofErr w:type="spellEnd"/>
      <w:r w:rsidRPr="00DA76BC">
        <w:t xml:space="preserve"> </w:t>
      </w:r>
      <w:proofErr w:type="spellStart"/>
      <w:r w:rsidRPr="00DA76BC">
        <w:t>est</w:t>
      </w:r>
      <w:proofErr w:type="spellEnd"/>
      <w:r w:rsidRPr="00DA76BC">
        <w:t xml:space="preserve">, qui </w:t>
      </w:r>
      <w:proofErr w:type="spellStart"/>
      <w:r w:rsidRPr="00DA76BC">
        <w:t>doloremipsum</w:t>
      </w:r>
      <w:proofErr w:type="spellEnd"/>
      <w:r w:rsidRPr="00DA76BC">
        <w:t xml:space="preserve"> </w:t>
      </w:r>
      <w:proofErr w:type="spellStart"/>
      <w:r w:rsidRPr="00DA76BC">
        <w:t>quia</w:t>
      </w:r>
      <w:proofErr w:type="spellEnd"/>
      <w:r w:rsidRPr="00DA76BC">
        <w:t xml:space="preserve"> </w:t>
      </w:r>
      <w:proofErr w:type="spellStart"/>
      <w:r w:rsidRPr="00DA76BC">
        <w:t>dolor</w:t>
      </w:r>
      <w:proofErr w:type="spellEnd"/>
      <w:r w:rsidRPr="00DA76BC">
        <w:t xml:space="preserve"> sit </w:t>
      </w:r>
      <w:proofErr w:type="spellStart"/>
      <w:r w:rsidRPr="00DA76BC">
        <w:t>amet</w:t>
      </w:r>
      <w:proofErr w:type="spellEnd"/>
      <w:r w:rsidRPr="00DA76BC">
        <w:t xml:space="preserve">, </w:t>
      </w:r>
      <w:proofErr w:type="spellStart"/>
      <w:r w:rsidRPr="00DA76BC">
        <w:t>consectetur</w:t>
      </w:r>
      <w:proofErr w:type="spellEnd"/>
      <w:r w:rsidRPr="00DA76BC">
        <w:t xml:space="preserve">, </w:t>
      </w:r>
      <w:proofErr w:type="spellStart"/>
      <w:r w:rsidRPr="00DA76BC">
        <w:t>adipisci</w:t>
      </w:r>
      <w:proofErr w:type="spellEnd"/>
      <w:r w:rsidRPr="00DA76BC">
        <w:t xml:space="preserve"> </w:t>
      </w:r>
      <w:proofErr w:type="spellStart"/>
      <w:r w:rsidRPr="00DA76BC">
        <w:t>velit</w:t>
      </w:r>
      <w:proofErr w:type="spellEnd"/>
      <w:r w:rsidRPr="00DA76BC">
        <w:t xml:space="preserve">, </w:t>
      </w:r>
      <w:proofErr w:type="spellStart"/>
      <w:r w:rsidRPr="00DA76BC">
        <w:t>sed</w:t>
      </w:r>
      <w:proofErr w:type="spellEnd"/>
      <w:r w:rsidRPr="00DA76BC">
        <w:t xml:space="preserve"> </w:t>
      </w:r>
      <w:proofErr w:type="spellStart"/>
      <w:r w:rsidRPr="00DA76BC">
        <w:t>quia</w:t>
      </w:r>
      <w:proofErr w:type="spellEnd"/>
      <w:r w:rsidRPr="00DA76BC">
        <w:t xml:space="preserve"> non </w:t>
      </w:r>
      <w:proofErr w:type="spellStart"/>
      <w:r w:rsidRPr="00DA76BC">
        <w:t>numquam</w:t>
      </w:r>
      <w:proofErr w:type="spellEnd"/>
      <w:r w:rsidRPr="00DA76BC">
        <w:t xml:space="preserve"> </w:t>
      </w:r>
      <w:proofErr w:type="spellStart"/>
      <w:r w:rsidRPr="00DA76BC">
        <w:t>eiusmodi</w:t>
      </w:r>
      <w:proofErr w:type="spellEnd"/>
      <w:r w:rsidRPr="00DA76BC">
        <w:t xml:space="preserve"> </w:t>
      </w:r>
      <w:proofErr w:type="spellStart"/>
      <w:r w:rsidRPr="00DA76BC">
        <w:t>tempora</w:t>
      </w:r>
      <w:proofErr w:type="spellEnd"/>
      <w:r w:rsidRPr="00DA76BC">
        <w:t xml:space="preserve"> </w:t>
      </w:r>
      <w:proofErr w:type="spellStart"/>
      <w:r w:rsidRPr="00DA76BC">
        <w:t>incidunt</w:t>
      </w:r>
      <w:proofErr w:type="spellEnd"/>
      <w:r w:rsidRPr="00DA76BC">
        <w:t xml:space="preserve"> </w:t>
      </w:r>
      <w:proofErr w:type="spellStart"/>
      <w:r w:rsidRPr="00DA76BC">
        <w:t>ut</w:t>
      </w:r>
      <w:proofErr w:type="spellEnd"/>
      <w:r w:rsidRPr="00DA76BC">
        <w:t xml:space="preserve"> </w:t>
      </w:r>
      <w:proofErr w:type="spellStart"/>
      <w:r w:rsidRPr="00DA76BC">
        <w:t>labore</w:t>
      </w:r>
      <w:proofErr w:type="spellEnd"/>
      <w:r w:rsidRPr="00DA76BC">
        <w:t xml:space="preserve"> et </w:t>
      </w:r>
      <w:proofErr w:type="spellStart"/>
      <w:r w:rsidRPr="00DA76BC">
        <w:t>dolore</w:t>
      </w:r>
      <w:proofErr w:type="spellEnd"/>
      <w:r w:rsidRPr="00DA76BC">
        <w:t xml:space="preserve"> </w:t>
      </w:r>
      <w:proofErr w:type="spellStart"/>
      <w:r w:rsidRPr="00DA76BC">
        <w:t>magnam</w:t>
      </w:r>
      <w:proofErr w:type="spellEnd"/>
      <w:r w:rsidRPr="00DA76BC">
        <w:t xml:space="preserve"> </w:t>
      </w:r>
      <w:proofErr w:type="spellStart"/>
      <w:r w:rsidRPr="00DA76BC">
        <w:t>aliquam</w:t>
      </w:r>
      <w:proofErr w:type="spellEnd"/>
      <w:r w:rsidRPr="00DA76BC">
        <w:t xml:space="preserve"> </w:t>
      </w:r>
      <w:proofErr w:type="spellStart"/>
      <w:r w:rsidRPr="00DA76BC">
        <w:t>quaerat</w:t>
      </w:r>
      <w:proofErr w:type="spellEnd"/>
      <w:r w:rsidRPr="00DA76BC">
        <w:t xml:space="preserve"> </w:t>
      </w:r>
      <w:proofErr w:type="spellStart"/>
      <w:proofErr w:type="gramStart"/>
      <w:r w:rsidRPr="00DA76BC">
        <w:t>voluptatem.Ut</w:t>
      </w:r>
      <w:proofErr w:type="spellEnd"/>
      <w:proofErr w:type="gramEnd"/>
      <w:r w:rsidRPr="00DA76BC">
        <w:t xml:space="preserve"> </w:t>
      </w:r>
      <w:proofErr w:type="spellStart"/>
      <w:r w:rsidRPr="00DA76BC">
        <w:t>enim</w:t>
      </w:r>
      <w:proofErr w:type="spellEnd"/>
      <w:r w:rsidRPr="00DA76BC">
        <w:t xml:space="preserve"> ad minima </w:t>
      </w:r>
      <w:proofErr w:type="spellStart"/>
      <w:r w:rsidRPr="00DA76BC">
        <w:t>veniam</w:t>
      </w:r>
      <w:proofErr w:type="spellEnd"/>
      <w:r w:rsidRPr="00DA76BC">
        <w:t xml:space="preserve">, </w:t>
      </w:r>
      <w:proofErr w:type="spellStart"/>
      <w:r w:rsidRPr="00DA76BC">
        <w:t>quis</w:t>
      </w:r>
      <w:proofErr w:type="spellEnd"/>
      <w:r w:rsidRPr="00DA76BC">
        <w:t xml:space="preserve"> nostrum </w:t>
      </w:r>
      <w:proofErr w:type="spellStart"/>
      <w:r w:rsidRPr="00DA76BC">
        <w:t>exercitationem</w:t>
      </w:r>
      <w:proofErr w:type="spellEnd"/>
      <w:r w:rsidRPr="00DA76BC">
        <w:t xml:space="preserve"> </w:t>
      </w:r>
      <w:proofErr w:type="spellStart"/>
      <w:r w:rsidRPr="00DA76BC">
        <w:t>ullam</w:t>
      </w:r>
      <w:proofErr w:type="spellEnd"/>
      <w:r w:rsidRPr="00DA76BC">
        <w:t xml:space="preserve"> </w:t>
      </w:r>
      <w:proofErr w:type="spellStart"/>
      <w:r w:rsidRPr="00DA76BC">
        <w:t>corporis</w:t>
      </w:r>
      <w:proofErr w:type="spellEnd"/>
      <w:r w:rsidRPr="00DA76BC">
        <w:t xml:space="preserve"> </w:t>
      </w:r>
      <w:proofErr w:type="spellStart"/>
      <w:r w:rsidRPr="00DA76BC">
        <w:t>suscipitlaboriosam</w:t>
      </w:r>
      <w:proofErr w:type="spellEnd"/>
      <w:r w:rsidRPr="00DA76BC">
        <w:t xml:space="preserve">, nisi </w:t>
      </w:r>
      <w:proofErr w:type="spellStart"/>
      <w:r w:rsidRPr="00DA76BC">
        <w:t>ut</w:t>
      </w:r>
      <w:proofErr w:type="spellEnd"/>
      <w:r w:rsidRPr="00DA76BC">
        <w:t xml:space="preserve"> </w:t>
      </w:r>
      <w:proofErr w:type="spellStart"/>
      <w:r w:rsidRPr="00DA76BC">
        <w:t>aliquid</w:t>
      </w:r>
      <w:proofErr w:type="spellEnd"/>
      <w:r w:rsidRPr="00DA76BC">
        <w:t xml:space="preserve"> ex </w:t>
      </w:r>
      <w:proofErr w:type="spellStart"/>
      <w:r w:rsidRPr="00DA76BC">
        <w:t>ea</w:t>
      </w:r>
      <w:proofErr w:type="spellEnd"/>
      <w:r w:rsidRPr="00DA76BC">
        <w:t xml:space="preserve"> </w:t>
      </w:r>
      <w:proofErr w:type="spellStart"/>
      <w:r w:rsidRPr="00DA76BC">
        <w:t>commodi</w:t>
      </w:r>
      <w:proofErr w:type="spellEnd"/>
      <w:r w:rsidRPr="00DA76BC">
        <w:t xml:space="preserve"> </w:t>
      </w:r>
      <w:proofErr w:type="spellStart"/>
      <w:r w:rsidRPr="00DA76BC">
        <w:t>consequatur</w:t>
      </w:r>
      <w:proofErr w:type="spellEnd"/>
      <w:r w:rsidRPr="00DA76BC">
        <w:t xml:space="preserve">? </w:t>
      </w:r>
      <w:proofErr w:type="spellStart"/>
      <w:r w:rsidRPr="00DA76BC">
        <w:t>Quis</w:t>
      </w:r>
      <w:proofErr w:type="spellEnd"/>
      <w:r w:rsidRPr="00DA76BC">
        <w:t xml:space="preserve"> </w:t>
      </w:r>
      <w:proofErr w:type="spellStart"/>
      <w:r w:rsidRPr="00DA76BC">
        <w:t>autem</w:t>
      </w:r>
      <w:proofErr w:type="spellEnd"/>
      <w:r w:rsidRPr="00DA76BC">
        <w:t xml:space="preserve"> </w:t>
      </w:r>
      <w:proofErr w:type="spellStart"/>
      <w:r w:rsidRPr="00DA76BC">
        <w:t>vel</w:t>
      </w:r>
      <w:proofErr w:type="spellEnd"/>
      <w:r w:rsidRPr="00DA76BC">
        <w:t xml:space="preserve"> </w:t>
      </w:r>
      <w:proofErr w:type="spellStart"/>
      <w:r w:rsidRPr="00DA76BC">
        <w:t>eum</w:t>
      </w:r>
      <w:proofErr w:type="spellEnd"/>
      <w:r w:rsidRPr="00DA76BC">
        <w:t xml:space="preserve"> </w:t>
      </w:r>
      <w:proofErr w:type="spellStart"/>
      <w:r w:rsidRPr="00DA76BC">
        <w:t>iurereprehenderit</w:t>
      </w:r>
      <w:proofErr w:type="spellEnd"/>
      <w:r w:rsidRPr="00DA76BC">
        <w:t xml:space="preserve"> qui in </w:t>
      </w:r>
      <w:proofErr w:type="spellStart"/>
      <w:r w:rsidRPr="00DA76BC">
        <w:t>ea</w:t>
      </w:r>
      <w:proofErr w:type="spellEnd"/>
      <w:r w:rsidRPr="00DA76BC">
        <w:t xml:space="preserve"> </w:t>
      </w:r>
      <w:proofErr w:type="spellStart"/>
      <w:r w:rsidRPr="00DA76BC">
        <w:t>voluptate</w:t>
      </w:r>
      <w:proofErr w:type="spellEnd"/>
      <w:r w:rsidRPr="00DA76BC">
        <w:t xml:space="preserve"> </w:t>
      </w:r>
      <w:proofErr w:type="spellStart"/>
      <w:r w:rsidRPr="00DA76BC">
        <w:t>velit</w:t>
      </w:r>
      <w:proofErr w:type="spellEnd"/>
      <w:r w:rsidRPr="00DA76BC">
        <w:t xml:space="preserve"> </w:t>
      </w:r>
      <w:proofErr w:type="spellStart"/>
      <w:r w:rsidRPr="00DA76BC">
        <w:t>esse</w:t>
      </w:r>
      <w:proofErr w:type="spellEnd"/>
      <w:r w:rsidRPr="00DA76BC">
        <w:t xml:space="preserve"> quam nihil </w:t>
      </w:r>
      <w:proofErr w:type="spellStart"/>
      <w:r w:rsidRPr="00DA76BC">
        <w:t>molestiae</w:t>
      </w:r>
      <w:proofErr w:type="spellEnd"/>
      <w:r w:rsidRPr="00DA76BC">
        <w:t xml:space="preserve"> </w:t>
      </w:r>
      <w:proofErr w:type="spellStart"/>
      <w:r w:rsidRPr="00DA76BC">
        <w:t>consequatur</w:t>
      </w:r>
      <w:proofErr w:type="spellEnd"/>
      <w:r w:rsidRPr="00DA76BC">
        <w:t xml:space="preserve">, </w:t>
      </w:r>
      <w:proofErr w:type="spellStart"/>
      <w:r w:rsidRPr="00DA76BC">
        <w:t>velillum</w:t>
      </w:r>
      <w:proofErr w:type="spellEnd"/>
      <w:r w:rsidRPr="00DA76BC">
        <w:t xml:space="preserve"> qui </w:t>
      </w:r>
      <w:proofErr w:type="spellStart"/>
      <w:r w:rsidRPr="00DA76BC">
        <w:t>dolorem</w:t>
      </w:r>
      <w:proofErr w:type="spellEnd"/>
      <w:r w:rsidRPr="00DA76BC">
        <w:t xml:space="preserve"> </w:t>
      </w:r>
      <w:proofErr w:type="spellStart"/>
      <w:r w:rsidRPr="00DA76BC">
        <w:t>eum</w:t>
      </w:r>
      <w:proofErr w:type="spellEnd"/>
      <w:r w:rsidRPr="00DA76BC">
        <w:t xml:space="preserve"> </w:t>
      </w:r>
      <w:proofErr w:type="spellStart"/>
      <w:r w:rsidRPr="00DA76BC">
        <w:t>fugiat</w:t>
      </w:r>
      <w:proofErr w:type="spellEnd"/>
      <w:r w:rsidRPr="00DA76BC">
        <w:t xml:space="preserve"> quo </w:t>
      </w:r>
      <w:proofErr w:type="spellStart"/>
      <w:r w:rsidRPr="00DA76BC">
        <w:t>voluptas</w:t>
      </w:r>
      <w:proofErr w:type="spellEnd"/>
      <w:r w:rsidRPr="00DA76BC">
        <w:t xml:space="preserve"> </w:t>
      </w:r>
      <w:proofErr w:type="spellStart"/>
      <w:r w:rsidRPr="00DA76BC">
        <w:t>nulla</w:t>
      </w:r>
      <w:proofErr w:type="spellEnd"/>
      <w:r w:rsidRPr="00DA76BC">
        <w:t xml:space="preserve"> </w:t>
      </w:r>
      <w:proofErr w:type="spellStart"/>
      <w:r w:rsidRPr="00DA76BC">
        <w:t>pariatur</w:t>
      </w:r>
      <w:proofErr w:type="spellEnd"/>
      <w:r w:rsidRPr="00DA76BC">
        <w:t>?"</w:t>
      </w:r>
    </w:p>
    <w:p w14:paraId="3F0014B1" w14:textId="0B2CDF2C" w:rsidR="00E4788B" w:rsidRPr="00DA76BC" w:rsidRDefault="00B71D45" w:rsidP="003E34D6">
      <w:r w:rsidRPr="00DA76BC">
        <w:t xml:space="preserve">1914 translation by H. Rackham: “But I must explain to you how all this </w:t>
      </w:r>
      <w:r w:rsidR="007E42B1" w:rsidRPr="00DA76BC">
        <w:t>mistaken idea</w:t>
      </w:r>
      <w:r w:rsidRPr="00DA76BC">
        <w:t xml:space="preserve"> of denouncing pleasure and praising pain was born and I will give you a </w:t>
      </w:r>
      <w:r w:rsidR="007E42B1" w:rsidRPr="00DA76BC">
        <w:t>complete account</w:t>
      </w:r>
      <w:r w:rsidRPr="00DA76BC">
        <w:t xml:space="preserve"> of the system, and expound the actual teachings of the great explorer of </w:t>
      </w:r>
      <w:r w:rsidR="007E42B1" w:rsidRPr="00DA76BC">
        <w:t>the truth</w:t>
      </w:r>
      <w:r w:rsidRPr="00DA76BC">
        <w:t xml:space="preserve">, the master-builder of human happiness. No one rejects, dislikes, or </w:t>
      </w:r>
      <w:r w:rsidR="007E42B1" w:rsidRPr="00DA76BC">
        <w:t>avoids pleasure</w:t>
      </w:r>
      <w:r w:rsidRPr="00DA76BC">
        <w:t xml:space="preserve"> itself, because it is pleasure, but because those who do not know </w:t>
      </w:r>
      <w:r w:rsidR="007E42B1" w:rsidRPr="00DA76BC">
        <w:t>how to</w:t>
      </w:r>
      <w:r w:rsidRPr="00DA76BC">
        <w:t xml:space="preserve"> pursue pleasure rationally encounter consequences that are extremely </w:t>
      </w:r>
      <w:r w:rsidR="007E42B1" w:rsidRPr="00DA76BC">
        <w:t>painful. Nor</w:t>
      </w:r>
      <w:r w:rsidRPr="00DA76BC">
        <w:t xml:space="preserve"> again is there anyone who loves or pursues or desires to obtain pain of </w:t>
      </w:r>
      <w:r w:rsidR="007E42B1" w:rsidRPr="00DA76BC">
        <w:t>itself, because</w:t>
      </w:r>
      <w:r w:rsidRPr="00DA76BC">
        <w:t xml:space="preserve"> it is pain, but because occasionally circumstances occur in which toil </w:t>
      </w:r>
      <w:r w:rsidR="007E42B1" w:rsidRPr="00DA76BC">
        <w:t>and pain</w:t>
      </w:r>
      <w:r w:rsidRPr="00DA76BC">
        <w:t xml:space="preserve"> can procure him some great pleasure. To take a trivial example, which of us </w:t>
      </w:r>
      <w:r w:rsidR="007E42B1" w:rsidRPr="00DA76BC">
        <w:t>ever undertakes</w:t>
      </w:r>
      <w:r w:rsidRPr="00DA76BC">
        <w:t xml:space="preserve"> laborious physical exercise, except to obtain some advantage from </w:t>
      </w:r>
      <w:r w:rsidR="007E42B1" w:rsidRPr="00DA76BC">
        <w:t>it? But</w:t>
      </w:r>
      <w:r w:rsidRPr="00DA76BC">
        <w:t xml:space="preserve"> who has any right to find fault </w:t>
      </w:r>
      <w:r w:rsidRPr="00DA76BC">
        <w:lastRenderedPageBreak/>
        <w:t xml:space="preserve">with a man who chooses to enjoy a pleasure </w:t>
      </w:r>
      <w:r w:rsidR="007E42B1" w:rsidRPr="00DA76BC">
        <w:t>that has</w:t>
      </w:r>
      <w:r w:rsidRPr="00DA76BC">
        <w:t xml:space="preserve"> no annoying consequences, or one who avoids a pain that produces no </w:t>
      </w:r>
      <w:r w:rsidR="007E42B1" w:rsidRPr="00DA76BC">
        <w:t>resultant pleasure</w:t>
      </w:r>
      <w:r w:rsidRPr="00DA76BC">
        <w:t>?"</w:t>
      </w:r>
    </w:p>
    <w:p w14:paraId="0126B29B" w14:textId="77777777" w:rsidR="00E4788B" w:rsidRPr="00DA76BC" w:rsidRDefault="00B71D45" w:rsidP="00B71D45">
      <w:r w:rsidRPr="00DA76BC">
        <w:t xml:space="preserve">Section 1.10.33 of “de </w:t>
      </w:r>
      <w:proofErr w:type="spellStart"/>
      <w:r w:rsidRPr="00DA76BC">
        <w:t>Finibus</w:t>
      </w:r>
      <w:proofErr w:type="spellEnd"/>
      <w:r w:rsidRPr="00DA76BC">
        <w:t xml:space="preserve"> </w:t>
      </w:r>
      <w:proofErr w:type="spellStart"/>
      <w:r w:rsidRPr="00DA76BC">
        <w:t>Bonorum</w:t>
      </w:r>
      <w:proofErr w:type="spellEnd"/>
      <w:r w:rsidRPr="00DA76BC">
        <w:t xml:space="preserve"> et </w:t>
      </w:r>
      <w:proofErr w:type="spellStart"/>
      <w:r w:rsidRPr="00DA76BC">
        <w:t>Malorum</w:t>
      </w:r>
      <w:proofErr w:type="spellEnd"/>
      <w:r w:rsidRPr="00DA76BC">
        <w:t xml:space="preserve">", written by Cicero in 45BC: “At </w:t>
      </w:r>
      <w:proofErr w:type="spellStart"/>
      <w:r w:rsidRPr="00DA76BC">
        <w:t>vero</w:t>
      </w:r>
      <w:proofErr w:type="spellEnd"/>
      <w:r w:rsidRPr="00DA76BC">
        <w:t xml:space="preserve"> </w:t>
      </w:r>
      <w:proofErr w:type="spellStart"/>
      <w:r w:rsidRPr="00DA76BC">
        <w:t>eos</w:t>
      </w:r>
      <w:proofErr w:type="spellEnd"/>
      <w:r w:rsidRPr="00DA76BC">
        <w:t xml:space="preserve"> et </w:t>
      </w:r>
      <w:proofErr w:type="spellStart"/>
      <w:r w:rsidRPr="00DA76BC">
        <w:t>accusamus</w:t>
      </w:r>
      <w:proofErr w:type="spellEnd"/>
      <w:r w:rsidRPr="00DA76BC">
        <w:t xml:space="preserve"> et </w:t>
      </w:r>
      <w:proofErr w:type="spellStart"/>
      <w:r w:rsidRPr="00DA76BC">
        <w:t>iusto</w:t>
      </w:r>
      <w:proofErr w:type="spellEnd"/>
      <w:r w:rsidRPr="00DA76BC">
        <w:t xml:space="preserve"> </w:t>
      </w:r>
      <w:proofErr w:type="spellStart"/>
      <w:r w:rsidRPr="00DA76BC">
        <w:t>odio</w:t>
      </w:r>
      <w:proofErr w:type="spellEnd"/>
      <w:r w:rsidRPr="00DA76BC">
        <w:t xml:space="preserve"> </w:t>
      </w:r>
      <w:proofErr w:type="spellStart"/>
      <w:r w:rsidRPr="00DA76BC">
        <w:t>dignissimos</w:t>
      </w:r>
      <w:proofErr w:type="spellEnd"/>
      <w:r w:rsidRPr="00DA76BC">
        <w:t xml:space="preserve"> </w:t>
      </w:r>
      <w:proofErr w:type="spellStart"/>
      <w:r w:rsidRPr="00DA76BC">
        <w:t>ducimus</w:t>
      </w:r>
      <w:proofErr w:type="spellEnd"/>
      <w:r w:rsidRPr="00DA76BC">
        <w:t xml:space="preserve"> qui </w:t>
      </w:r>
      <w:proofErr w:type="spellStart"/>
      <w:r w:rsidRPr="00DA76BC">
        <w:t>blanditiis</w:t>
      </w:r>
      <w:proofErr w:type="spellEnd"/>
      <w:r w:rsidRPr="00DA76BC">
        <w:t xml:space="preserve"> </w:t>
      </w:r>
      <w:proofErr w:type="spellStart"/>
      <w:r w:rsidRPr="00DA76BC">
        <w:t>praesentium</w:t>
      </w:r>
      <w:proofErr w:type="spellEnd"/>
      <w:r w:rsidRPr="00DA76BC">
        <w:t xml:space="preserve"> </w:t>
      </w:r>
      <w:proofErr w:type="spellStart"/>
      <w:r w:rsidRPr="00DA76BC">
        <w:t>voluptatum</w:t>
      </w:r>
      <w:proofErr w:type="spellEnd"/>
      <w:r w:rsidRPr="00DA76BC">
        <w:t xml:space="preserve"> </w:t>
      </w:r>
      <w:proofErr w:type="spellStart"/>
      <w:r w:rsidRPr="00DA76BC">
        <w:t>deleniti</w:t>
      </w:r>
      <w:proofErr w:type="spellEnd"/>
      <w:r w:rsidRPr="00DA76BC">
        <w:t xml:space="preserve"> </w:t>
      </w:r>
      <w:proofErr w:type="spellStart"/>
      <w:r w:rsidRPr="00DA76BC">
        <w:t>atque</w:t>
      </w:r>
      <w:proofErr w:type="spellEnd"/>
      <w:r w:rsidRPr="00DA76BC">
        <w:t xml:space="preserve"> </w:t>
      </w:r>
      <w:proofErr w:type="spellStart"/>
      <w:r w:rsidRPr="00DA76BC">
        <w:t>corrupti</w:t>
      </w:r>
      <w:proofErr w:type="spellEnd"/>
      <w:r w:rsidRPr="00DA76BC">
        <w:t xml:space="preserve"> quos </w:t>
      </w:r>
      <w:proofErr w:type="spellStart"/>
      <w:r w:rsidRPr="00DA76BC">
        <w:t>dolores</w:t>
      </w:r>
      <w:proofErr w:type="spellEnd"/>
      <w:r w:rsidRPr="00DA76BC">
        <w:t xml:space="preserve"> et </w:t>
      </w:r>
      <w:proofErr w:type="spellStart"/>
      <w:r w:rsidRPr="00DA76BC">
        <w:t>quas</w:t>
      </w:r>
      <w:proofErr w:type="spellEnd"/>
      <w:r w:rsidRPr="00DA76BC">
        <w:t xml:space="preserve"> </w:t>
      </w:r>
      <w:proofErr w:type="spellStart"/>
      <w:r w:rsidRPr="00DA76BC">
        <w:t>molestias</w:t>
      </w:r>
      <w:proofErr w:type="spellEnd"/>
      <w:r w:rsidRPr="00DA76BC">
        <w:t xml:space="preserve"> </w:t>
      </w:r>
      <w:proofErr w:type="spellStart"/>
      <w:r w:rsidRPr="00DA76BC">
        <w:t>excepturisint</w:t>
      </w:r>
      <w:proofErr w:type="spellEnd"/>
      <w:r w:rsidRPr="00DA76BC">
        <w:t xml:space="preserve"> </w:t>
      </w:r>
      <w:proofErr w:type="spellStart"/>
      <w:r w:rsidRPr="00DA76BC">
        <w:t>occaecati</w:t>
      </w:r>
      <w:proofErr w:type="spellEnd"/>
      <w:r w:rsidRPr="00DA76BC">
        <w:t xml:space="preserve"> </w:t>
      </w:r>
      <w:proofErr w:type="spellStart"/>
      <w:r w:rsidRPr="00DA76BC">
        <w:t>cupiditate</w:t>
      </w:r>
      <w:proofErr w:type="spellEnd"/>
      <w:r w:rsidRPr="00DA76BC">
        <w:t xml:space="preserve"> non provident, </w:t>
      </w:r>
      <w:proofErr w:type="spellStart"/>
      <w:r w:rsidRPr="00DA76BC">
        <w:t>similique</w:t>
      </w:r>
      <w:proofErr w:type="spellEnd"/>
      <w:r w:rsidRPr="00DA76BC">
        <w:t xml:space="preserve"> sunt in culpa qui </w:t>
      </w:r>
      <w:proofErr w:type="spellStart"/>
      <w:r w:rsidRPr="00DA76BC">
        <w:t>officia</w:t>
      </w:r>
      <w:proofErr w:type="spellEnd"/>
      <w:r w:rsidRPr="00DA76BC">
        <w:t xml:space="preserve"> </w:t>
      </w:r>
      <w:proofErr w:type="spellStart"/>
      <w:r w:rsidRPr="00DA76BC">
        <w:t>deseruntmollitia</w:t>
      </w:r>
      <w:proofErr w:type="spellEnd"/>
      <w:r w:rsidRPr="00DA76BC">
        <w:t xml:space="preserve"> animi, id </w:t>
      </w:r>
      <w:proofErr w:type="spellStart"/>
      <w:r w:rsidRPr="00DA76BC">
        <w:t>est</w:t>
      </w:r>
      <w:proofErr w:type="spellEnd"/>
      <w:r w:rsidRPr="00DA76BC">
        <w:t xml:space="preserve"> </w:t>
      </w:r>
      <w:proofErr w:type="spellStart"/>
      <w:r w:rsidRPr="00DA76BC">
        <w:t>laborum</w:t>
      </w:r>
      <w:proofErr w:type="spellEnd"/>
      <w:r w:rsidRPr="00DA76BC">
        <w:t xml:space="preserve"> et </w:t>
      </w:r>
      <w:proofErr w:type="spellStart"/>
      <w:r w:rsidRPr="00DA76BC">
        <w:t>dolorum</w:t>
      </w:r>
      <w:proofErr w:type="spellEnd"/>
      <w:r w:rsidRPr="00DA76BC">
        <w:t xml:space="preserve"> </w:t>
      </w:r>
      <w:proofErr w:type="spellStart"/>
      <w:r w:rsidRPr="00DA76BC">
        <w:t>fuga</w:t>
      </w:r>
      <w:proofErr w:type="spellEnd"/>
      <w:r w:rsidRPr="00DA76BC">
        <w:t xml:space="preserve">. Et </w:t>
      </w:r>
      <w:proofErr w:type="spellStart"/>
      <w:r w:rsidRPr="00DA76BC">
        <w:t>harum</w:t>
      </w:r>
      <w:proofErr w:type="spellEnd"/>
      <w:r w:rsidRPr="00DA76BC">
        <w:t xml:space="preserve"> </w:t>
      </w:r>
      <w:proofErr w:type="spellStart"/>
      <w:r w:rsidRPr="00DA76BC">
        <w:t>quidem</w:t>
      </w:r>
      <w:proofErr w:type="spellEnd"/>
      <w:r w:rsidRPr="00DA76BC">
        <w:t xml:space="preserve"> </w:t>
      </w:r>
      <w:proofErr w:type="spellStart"/>
      <w:r w:rsidRPr="00DA76BC">
        <w:t>rerum</w:t>
      </w:r>
      <w:proofErr w:type="spellEnd"/>
      <w:r w:rsidRPr="00DA76BC">
        <w:t xml:space="preserve"> </w:t>
      </w:r>
      <w:proofErr w:type="spellStart"/>
      <w:r w:rsidRPr="00DA76BC">
        <w:t>facilis</w:t>
      </w:r>
      <w:proofErr w:type="spellEnd"/>
      <w:r w:rsidRPr="00DA76BC">
        <w:t xml:space="preserve"> </w:t>
      </w:r>
      <w:proofErr w:type="spellStart"/>
      <w:r w:rsidRPr="00DA76BC">
        <w:t>est</w:t>
      </w:r>
      <w:proofErr w:type="spellEnd"/>
      <w:r w:rsidRPr="00DA76BC">
        <w:t xml:space="preserve"> </w:t>
      </w:r>
      <w:proofErr w:type="spellStart"/>
      <w:r w:rsidRPr="00DA76BC">
        <w:t>etexpedita</w:t>
      </w:r>
      <w:proofErr w:type="spellEnd"/>
      <w:r w:rsidRPr="00DA76BC">
        <w:t xml:space="preserve"> </w:t>
      </w:r>
      <w:proofErr w:type="spellStart"/>
      <w:r w:rsidRPr="00DA76BC">
        <w:t>distinctio</w:t>
      </w:r>
      <w:proofErr w:type="spellEnd"/>
      <w:r w:rsidRPr="00DA76BC">
        <w:t xml:space="preserve">. Nam libero tempore, cum </w:t>
      </w:r>
      <w:proofErr w:type="spellStart"/>
      <w:r w:rsidRPr="00DA76BC">
        <w:t>soluta</w:t>
      </w:r>
      <w:proofErr w:type="spellEnd"/>
      <w:r w:rsidRPr="00DA76BC">
        <w:t xml:space="preserve"> </w:t>
      </w:r>
      <w:proofErr w:type="spellStart"/>
      <w:r w:rsidRPr="00DA76BC">
        <w:t>nobis</w:t>
      </w:r>
      <w:proofErr w:type="spellEnd"/>
      <w:r w:rsidRPr="00DA76BC">
        <w:t xml:space="preserve"> </w:t>
      </w:r>
      <w:proofErr w:type="spellStart"/>
      <w:r w:rsidRPr="00DA76BC">
        <w:t>est</w:t>
      </w:r>
      <w:proofErr w:type="spellEnd"/>
      <w:r w:rsidRPr="00DA76BC">
        <w:t xml:space="preserve"> </w:t>
      </w:r>
      <w:proofErr w:type="spellStart"/>
      <w:r w:rsidRPr="00DA76BC">
        <w:t>eligendi</w:t>
      </w:r>
      <w:proofErr w:type="spellEnd"/>
      <w:r w:rsidRPr="00DA76BC">
        <w:t xml:space="preserve"> </w:t>
      </w:r>
      <w:proofErr w:type="spellStart"/>
      <w:r w:rsidRPr="00DA76BC">
        <w:t>optio</w:t>
      </w:r>
      <w:proofErr w:type="spellEnd"/>
      <w:r w:rsidRPr="00DA76BC">
        <w:t xml:space="preserve"> </w:t>
      </w:r>
      <w:proofErr w:type="spellStart"/>
      <w:r w:rsidRPr="00DA76BC">
        <w:t>cumquenihil</w:t>
      </w:r>
      <w:proofErr w:type="spellEnd"/>
      <w:r w:rsidRPr="00DA76BC">
        <w:t xml:space="preserve"> </w:t>
      </w:r>
      <w:proofErr w:type="spellStart"/>
      <w:r w:rsidRPr="00DA76BC">
        <w:t>impedit</w:t>
      </w:r>
      <w:proofErr w:type="spellEnd"/>
      <w:r w:rsidRPr="00DA76BC">
        <w:t xml:space="preserve"> quo minus id quod </w:t>
      </w:r>
      <w:proofErr w:type="spellStart"/>
      <w:r w:rsidRPr="00DA76BC">
        <w:t>maxime</w:t>
      </w:r>
      <w:proofErr w:type="spellEnd"/>
      <w:r w:rsidRPr="00DA76BC">
        <w:t xml:space="preserve"> </w:t>
      </w:r>
      <w:proofErr w:type="spellStart"/>
      <w:r w:rsidRPr="00DA76BC">
        <w:t>placeat</w:t>
      </w:r>
      <w:proofErr w:type="spellEnd"/>
      <w:r w:rsidRPr="00DA76BC">
        <w:t xml:space="preserve"> </w:t>
      </w:r>
      <w:proofErr w:type="spellStart"/>
      <w:r w:rsidRPr="00DA76BC">
        <w:t>facere</w:t>
      </w:r>
      <w:proofErr w:type="spellEnd"/>
      <w:r w:rsidRPr="00DA76BC">
        <w:t xml:space="preserve"> </w:t>
      </w:r>
      <w:proofErr w:type="spellStart"/>
      <w:r w:rsidRPr="00DA76BC">
        <w:t>possimus</w:t>
      </w:r>
      <w:proofErr w:type="spellEnd"/>
      <w:r w:rsidRPr="00DA76BC">
        <w:t xml:space="preserve">, </w:t>
      </w:r>
      <w:proofErr w:type="spellStart"/>
      <w:r w:rsidRPr="00DA76BC">
        <w:t>omnis</w:t>
      </w:r>
      <w:proofErr w:type="spellEnd"/>
      <w:r w:rsidRPr="00DA76BC">
        <w:t xml:space="preserve"> </w:t>
      </w:r>
      <w:proofErr w:type="spellStart"/>
      <w:r w:rsidRPr="00DA76BC">
        <w:t>voluptasassumenda</w:t>
      </w:r>
      <w:proofErr w:type="spellEnd"/>
      <w:r w:rsidRPr="00DA76BC">
        <w:t xml:space="preserve"> </w:t>
      </w:r>
      <w:proofErr w:type="spellStart"/>
      <w:r w:rsidRPr="00DA76BC">
        <w:t>est</w:t>
      </w:r>
      <w:proofErr w:type="spellEnd"/>
      <w:r w:rsidRPr="00DA76BC">
        <w:t xml:space="preserve">, </w:t>
      </w:r>
      <w:proofErr w:type="spellStart"/>
      <w:r w:rsidRPr="00DA76BC">
        <w:t>omnis</w:t>
      </w:r>
      <w:proofErr w:type="spellEnd"/>
      <w:r w:rsidRPr="00DA76BC">
        <w:t xml:space="preserve"> </w:t>
      </w:r>
      <w:proofErr w:type="spellStart"/>
      <w:r w:rsidRPr="00DA76BC">
        <w:t>dolor</w:t>
      </w:r>
      <w:proofErr w:type="spellEnd"/>
      <w:r w:rsidRPr="00DA76BC">
        <w:t xml:space="preserve"> </w:t>
      </w:r>
      <w:proofErr w:type="spellStart"/>
      <w:r w:rsidRPr="00DA76BC">
        <w:t>repellendus</w:t>
      </w:r>
      <w:proofErr w:type="spellEnd"/>
      <w:r w:rsidRPr="00DA76BC">
        <w:t xml:space="preserve">. </w:t>
      </w:r>
      <w:proofErr w:type="spellStart"/>
      <w:r w:rsidRPr="00DA76BC">
        <w:t>Temporibus</w:t>
      </w:r>
      <w:proofErr w:type="spellEnd"/>
      <w:r w:rsidRPr="00DA76BC">
        <w:t xml:space="preserve"> </w:t>
      </w:r>
      <w:proofErr w:type="spellStart"/>
      <w:r w:rsidRPr="00DA76BC">
        <w:t>autem</w:t>
      </w:r>
      <w:proofErr w:type="spellEnd"/>
      <w:r w:rsidRPr="00DA76BC">
        <w:t xml:space="preserve"> </w:t>
      </w:r>
      <w:proofErr w:type="spellStart"/>
      <w:r w:rsidRPr="00DA76BC">
        <w:t>quibusdam</w:t>
      </w:r>
      <w:proofErr w:type="spellEnd"/>
      <w:r w:rsidRPr="00DA76BC">
        <w:t xml:space="preserve"> et </w:t>
      </w:r>
      <w:proofErr w:type="spellStart"/>
      <w:r w:rsidRPr="00DA76BC">
        <w:t>aut</w:t>
      </w:r>
      <w:proofErr w:type="spellEnd"/>
      <w:r w:rsidRPr="00DA76BC">
        <w:t xml:space="preserve"> </w:t>
      </w:r>
      <w:proofErr w:type="spellStart"/>
      <w:r w:rsidRPr="00DA76BC">
        <w:t>officiisdebitis</w:t>
      </w:r>
      <w:proofErr w:type="spellEnd"/>
      <w:r w:rsidRPr="00DA76BC">
        <w:t xml:space="preserve"> </w:t>
      </w:r>
      <w:proofErr w:type="spellStart"/>
      <w:r w:rsidRPr="00DA76BC">
        <w:t>aut</w:t>
      </w:r>
      <w:proofErr w:type="spellEnd"/>
      <w:r w:rsidRPr="00DA76BC">
        <w:t xml:space="preserve"> </w:t>
      </w:r>
      <w:proofErr w:type="spellStart"/>
      <w:r w:rsidRPr="00DA76BC">
        <w:t>rerum</w:t>
      </w:r>
      <w:proofErr w:type="spellEnd"/>
      <w:r w:rsidRPr="00DA76BC">
        <w:t xml:space="preserve"> </w:t>
      </w:r>
      <w:proofErr w:type="spellStart"/>
      <w:r w:rsidRPr="00DA76BC">
        <w:t>necessitatibus</w:t>
      </w:r>
      <w:proofErr w:type="spellEnd"/>
      <w:r w:rsidRPr="00DA76BC">
        <w:t xml:space="preserve"> </w:t>
      </w:r>
      <w:proofErr w:type="spellStart"/>
      <w:r w:rsidRPr="00DA76BC">
        <w:t>saepe</w:t>
      </w:r>
      <w:proofErr w:type="spellEnd"/>
      <w:r w:rsidRPr="00DA76BC">
        <w:t xml:space="preserve"> </w:t>
      </w:r>
      <w:proofErr w:type="spellStart"/>
      <w:r w:rsidRPr="00DA76BC">
        <w:t>eveniet</w:t>
      </w:r>
      <w:proofErr w:type="spellEnd"/>
      <w:r w:rsidRPr="00DA76BC">
        <w:t xml:space="preserve"> </w:t>
      </w:r>
      <w:proofErr w:type="spellStart"/>
      <w:r w:rsidRPr="00DA76BC">
        <w:t>ut</w:t>
      </w:r>
      <w:proofErr w:type="spellEnd"/>
      <w:r w:rsidRPr="00DA76BC">
        <w:t xml:space="preserve"> et </w:t>
      </w:r>
      <w:proofErr w:type="spellStart"/>
      <w:r w:rsidRPr="00DA76BC">
        <w:t>voluptates</w:t>
      </w:r>
      <w:proofErr w:type="spellEnd"/>
      <w:r w:rsidRPr="00DA76BC">
        <w:t xml:space="preserve"> </w:t>
      </w:r>
      <w:proofErr w:type="spellStart"/>
      <w:r w:rsidRPr="00DA76BC">
        <w:t>repudiandae</w:t>
      </w:r>
      <w:proofErr w:type="spellEnd"/>
      <w:r w:rsidRPr="00DA76BC">
        <w:t xml:space="preserve"> </w:t>
      </w:r>
      <w:proofErr w:type="spellStart"/>
      <w:r w:rsidRPr="00DA76BC">
        <w:t>sint</w:t>
      </w:r>
      <w:proofErr w:type="spellEnd"/>
      <w:r w:rsidRPr="00DA76BC">
        <w:t xml:space="preserve"> </w:t>
      </w:r>
      <w:proofErr w:type="spellStart"/>
      <w:r w:rsidRPr="00DA76BC">
        <w:t>etmolestiae</w:t>
      </w:r>
      <w:proofErr w:type="spellEnd"/>
      <w:r w:rsidRPr="00DA76BC">
        <w:t xml:space="preserve"> non </w:t>
      </w:r>
      <w:proofErr w:type="spellStart"/>
      <w:r w:rsidRPr="00DA76BC">
        <w:t>recusandae</w:t>
      </w:r>
      <w:proofErr w:type="spellEnd"/>
      <w:r w:rsidRPr="00DA76BC">
        <w:t xml:space="preserve">. </w:t>
      </w:r>
      <w:proofErr w:type="spellStart"/>
      <w:r w:rsidRPr="00DA76BC">
        <w:t>Itaque</w:t>
      </w:r>
      <w:proofErr w:type="spellEnd"/>
      <w:r w:rsidRPr="00DA76BC">
        <w:t xml:space="preserve"> </w:t>
      </w:r>
      <w:proofErr w:type="spellStart"/>
      <w:r w:rsidRPr="00DA76BC">
        <w:t>earum</w:t>
      </w:r>
      <w:proofErr w:type="spellEnd"/>
      <w:r w:rsidRPr="00DA76BC">
        <w:t xml:space="preserve"> </w:t>
      </w:r>
      <w:proofErr w:type="spellStart"/>
      <w:r w:rsidRPr="00DA76BC">
        <w:t>rerum</w:t>
      </w:r>
      <w:proofErr w:type="spellEnd"/>
      <w:r w:rsidRPr="00DA76BC">
        <w:t xml:space="preserve"> hic </w:t>
      </w:r>
      <w:proofErr w:type="spellStart"/>
      <w:r w:rsidRPr="00DA76BC">
        <w:t>tenetur</w:t>
      </w:r>
      <w:proofErr w:type="spellEnd"/>
      <w:r w:rsidRPr="00DA76BC">
        <w:t xml:space="preserve"> a </w:t>
      </w:r>
      <w:proofErr w:type="spellStart"/>
      <w:r w:rsidRPr="00DA76BC">
        <w:t>sapiente</w:t>
      </w:r>
      <w:proofErr w:type="spellEnd"/>
      <w:r w:rsidRPr="00DA76BC">
        <w:t xml:space="preserve"> </w:t>
      </w:r>
      <w:proofErr w:type="spellStart"/>
      <w:r w:rsidRPr="00DA76BC">
        <w:t>delectus</w:t>
      </w:r>
      <w:proofErr w:type="spellEnd"/>
      <w:r w:rsidRPr="00DA76BC">
        <w:t xml:space="preserve">, </w:t>
      </w:r>
      <w:proofErr w:type="spellStart"/>
      <w:r w:rsidRPr="00DA76BC">
        <w:t>ut</w:t>
      </w:r>
      <w:proofErr w:type="spellEnd"/>
      <w:r w:rsidRPr="00DA76BC">
        <w:t xml:space="preserve"> </w:t>
      </w:r>
      <w:proofErr w:type="spellStart"/>
      <w:r w:rsidRPr="00DA76BC">
        <w:t>autreiciendis</w:t>
      </w:r>
      <w:proofErr w:type="spellEnd"/>
      <w:r w:rsidRPr="00DA76BC">
        <w:t xml:space="preserve"> </w:t>
      </w:r>
      <w:proofErr w:type="spellStart"/>
      <w:r w:rsidRPr="00DA76BC">
        <w:t>voluptatibus</w:t>
      </w:r>
      <w:proofErr w:type="spellEnd"/>
      <w:r w:rsidRPr="00DA76BC">
        <w:t xml:space="preserve"> </w:t>
      </w:r>
      <w:proofErr w:type="spellStart"/>
      <w:r w:rsidRPr="00DA76BC">
        <w:t>maiores</w:t>
      </w:r>
      <w:proofErr w:type="spellEnd"/>
      <w:r w:rsidRPr="00DA76BC">
        <w:t xml:space="preserve"> alias </w:t>
      </w:r>
      <w:proofErr w:type="spellStart"/>
      <w:r w:rsidRPr="00DA76BC">
        <w:t>consequatur</w:t>
      </w:r>
      <w:proofErr w:type="spellEnd"/>
      <w:r w:rsidRPr="00DA76BC">
        <w:t xml:space="preserve"> </w:t>
      </w:r>
      <w:proofErr w:type="spellStart"/>
      <w:r w:rsidRPr="00DA76BC">
        <w:t>aut</w:t>
      </w:r>
      <w:proofErr w:type="spellEnd"/>
      <w:r w:rsidRPr="00DA76BC">
        <w:t xml:space="preserve"> </w:t>
      </w:r>
      <w:proofErr w:type="spellStart"/>
      <w:r w:rsidRPr="00DA76BC">
        <w:t>perferendis</w:t>
      </w:r>
      <w:proofErr w:type="spellEnd"/>
      <w:r w:rsidRPr="00DA76BC">
        <w:t xml:space="preserve"> </w:t>
      </w:r>
      <w:proofErr w:type="spellStart"/>
      <w:r w:rsidRPr="00DA76BC">
        <w:t>doloribus</w:t>
      </w:r>
      <w:proofErr w:type="spellEnd"/>
      <w:r w:rsidRPr="00DA76BC">
        <w:t xml:space="preserve"> </w:t>
      </w:r>
      <w:proofErr w:type="spellStart"/>
      <w:r w:rsidRPr="00DA76BC">
        <w:t>asperioresrepellat</w:t>
      </w:r>
      <w:proofErr w:type="spellEnd"/>
      <w:r w:rsidRPr="00DA76BC">
        <w:t>."</w:t>
      </w:r>
    </w:p>
    <w:p w14:paraId="449E91CA" w14:textId="5F40A8BC" w:rsidR="00B71D45" w:rsidRPr="00DA76BC" w:rsidRDefault="00B71D45" w:rsidP="00B71D45">
      <w:r w:rsidRPr="00DA76BC">
        <w:t xml:space="preserve">1914 translation by H. Rackham: “On the other hand, we denounce with </w:t>
      </w:r>
      <w:r w:rsidR="00071CCD" w:rsidRPr="00DA76BC">
        <w:t>righteous indignation</w:t>
      </w:r>
      <w:r w:rsidRPr="00DA76BC">
        <w:t xml:space="preserve"> and dislike men who are so beguiled and demoralized by the charms </w:t>
      </w:r>
      <w:r w:rsidR="00071CCD" w:rsidRPr="00DA76BC">
        <w:t>of pleasure</w:t>
      </w:r>
      <w:r w:rsidRPr="00DA76BC">
        <w:t xml:space="preserve"> of the moment, so blinded by desire, that they cannot foresee the pain </w:t>
      </w:r>
      <w:r w:rsidR="00071CCD" w:rsidRPr="00DA76BC">
        <w:t>and trouble</w:t>
      </w:r>
      <w:r w:rsidRPr="00DA76BC">
        <w:t xml:space="preserve"> that are bound to ensue; and equal blame belongs to those who fail in </w:t>
      </w:r>
      <w:r w:rsidR="00071CCD" w:rsidRPr="00DA76BC">
        <w:t>their duty</w:t>
      </w:r>
      <w:r w:rsidRPr="00DA76BC">
        <w:t xml:space="preserve"> through weakness of will, which is the same as saying through shrinking </w:t>
      </w:r>
      <w:r w:rsidR="00071CCD" w:rsidRPr="00DA76BC">
        <w:t>from toil</w:t>
      </w:r>
      <w:r w:rsidRPr="00DA76BC">
        <w:t xml:space="preserve"> and pain. These cases are perfectly simple and easy to distinguish. In a free </w:t>
      </w:r>
      <w:r w:rsidR="00071CCD" w:rsidRPr="00DA76BC">
        <w:t>hour, when</w:t>
      </w:r>
      <w:r w:rsidRPr="00DA76BC">
        <w:t xml:space="preserve"> our power of choice is untrammelled and when nothing prevents our being </w:t>
      </w:r>
      <w:r w:rsidR="00071CCD" w:rsidRPr="00DA76BC">
        <w:t>able to</w:t>
      </w:r>
      <w:r w:rsidRPr="00DA76BC">
        <w:t xml:space="preserve"> do what we like best, every pleasure is to be welcomed and every pain </w:t>
      </w:r>
      <w:r w:rsidR="00071CCD" w:rsidRPr="00DA76BC">
        <w:t>avoided. But</w:t>
      </w:r>
      <w:r w:rsidRPr="00DA76BC">
        <w:t xml:space="preserve"> in certain circumstances and owing to the claims of duty or the obligations </w:t>
      </w:r>
      <w:r w:rsidR="00071CCD" w:rsidRPr="00DA76BC">
        <w:t>of business</w:t>
      </w:r>
      <w:r w:rsidRPr="00DA76BC">
        <w:t xml:space="preserve"> it will frequently occur that pleasures have to be repudiated and </w:t>
      </w:r>
      <w:r w:rsidR="00071CCD" w:rsidRPr="00DA76BC">
        <w:t>annoyances accepted</w:t>
      </w:r>
      <w:r w:rsidRPr="00DA76BC">
        <w:t xml:space="preserve">. The wise man therefore always holds in these matters to this principle </w:t>
      </w:r>
      <w:r w:rsidR="00071CCD" w:rsidRPr="00DA76BC">
        <w:t>of selection</w:t>
      </w:r>
      <w:r w:rsidRPr="00DA76BC">
        <w:t xml:space="preserve">: he rejects pleasures to secure other greater pleasures, or else he </w:t>
      </w:r>
      <w:r w:rsidR="00071CCD" w:rsidRPr="00DA76BC">
        <w:t>endures pains</w:t>
      </w:r>
      <w:r w:rsidRPr="00DA76BC">
        <w:t xml:space="preserve"> to avoid worse pains."</w:t>
      </w:r>
    </w:p>
    <w:p w14:paraId="124BD60B" w14:textId="77777777" w:rsidR="00153E21" w:rsidRPr="00DA76BC" w:rsidRDefault="00153E21" w:rsidP="00B71D45"/>
    <w:p w14:paraId="025F12E8" w14:textId="61B3B19D" w:rsidR="006D4DE4" w:rsidRPr="00DA76BC" w:rsidRDefault="006D4DE4" w:rsidP="006D4DE4">
      <w:pPr>
        <w:pStyle w:val="MTDisplayEquation"/>
      </w:pPr>
      <w:r w:rsidRPr="00DA76BC">
        <w:tab/>
      </w:r>
      <w:r w:rsidR="00AB3C43" w:rsidRPr="00DA76BC">
        <w:rPr>
          <w:position w:val="-4"/>
        </w:rPr>
        <w:object w:dxaOrig="180" w:dyaOrig="279" w14:anchorId="206CD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25pt" o:ole="">
            <v:imagedata r:id="rId20" o:title=""/>
          </v:shape>
          <o:OLEObject Type="Embed" ProgID="Equation.DSMT4" ShapeID="_x0000_i1025" DrawAspect="Content" ObjectID="_1621845427" r:id="rId21"/>
        </w:object>
      </w:r>
      <w:r w:rsidRPr="00DA76BC">
        <w:rPr>
          <w:position w:val="-10"/>
        </w:rPr>
        <w:object w:dxaOrig="1880" w:dyaOrig="340" w14:anchorId="661FEFEC">
          <v:shape id="_x0000_i1026" type="#_x0000_t75" style="width:94.5pt;height:15.75pt" o:ole="">
            <v:imagedata r:id="rId22" o:title=""/>
          </v:shape>
          <o:OLEObject Type="Embed" ProgID="Equation.DSMT4" ShapeID="_x0000_i1026" DrawAspect="Content" ObjectID="_1621845428" r:id="rId23"/>
        </w:object>
      </w:r>
      <w:r w:rsidRPr="00DA76BC">
        <w:tab/>
      </w:r>
      <w:r w:rsidR="00071CCD" w:rsidRPr="00DA76BC">
        <w:t>(1.1)</w:t>
      </w:r>
    </w:p>
    <w:p w14:paraId="1464F685" w14:textId="77777777" w:rsidR="006D4DE4" w:rsidRPr="00DA76BC" w:rsidRDefault="006D4DE4" w:rsidP="00B71D45"/>
    <w:p w14:paraId="67EB3398" w14:textId="231EF967" w:rsidR="006D4DE4" w:rsidRPr="00DA76BC" w:rsidRDefault="006D4DE4" w:rsidP="00AB3C43">
      <w:pPr>
        <w:pStyle w:val="MTDisplayEquation"/>
        <w:sectPr w:rsidR="006D4DE4" w:rsidRPr="00DA76BC" w:rsidSect="0010259A">
          <w:headerReference w:type="even" r:id="rId24"/>
          <w:headerReference w:type="default" r:id="rId25"/>
          <w:footerReference w:type="even" r:id="rId26"/>
          <w:footerReference w:type="default" r:id="rId27"/>
          <w:headerReference w:type="first" r:id="rId28"/>
          <w:footerReference w:type="first" r:id="rId29"/>
          <w:type w:val="oddPage"/>
          <w:pgSz w:w="10368" w:h="14544" w:code="13"/>
          <w:pgMar w:top="1152" w:right="1152" w:bottom="1152" w:left="1440" w:header="720" w:footer="720" w:gutter="0"/>
          <w:pgNumType w:start="1"/>
          <w:cols w:space="708"/>
          <w:titlePg/>
          <w:docGrid w:linePitch="360"/>
        </w:sectPr>
      </w:pPr>
      <w:r w:rsidRPr="00DA76BC">
        <w:tab/>
      </w:r>
    </w:p>
    <w:p w14:paraId="45274E46" w14:textId="77777777" w:rsidR="00776C6C" w:rsidRPr="00DA76BC" w:rsidRDefault="00776C6C" w:rsidP="007E243A">
      <w:pPr>
        <w:pStyle w:val="CHAPTERNUMBER"/>
      </w:pPr>
      <w:r w:rsidRPr="00DA76BC">
        <w:lastRenderedPageBreak/>
        <w:t>Chapter 2</w:t>
      </w:r>
    </w:p>
    <w:p w14:paraId="0FF2A58E" w14:textId="77777777" w:rsidR="00776C6C" w:rsidRPr="00DA76BC" w:rsidRDefault="00776C6C" w:rsidP="00BF0008">
      <w:pPr>
        <w:pStyle w:val="Heading1"/>
      </w:pPr>
      <w:bookmarkStart w:id="26" w:name="_Ref8911362"/>
      <w:bookmarkStart w:id="27" w:name="_Toc9263413"/>
      <w:r w:rsidRPr="00DA76BC">
        <w:t>My Second Chapter</w:t>
      </w:r>
      <w:bookmarkEnd w:id="26"/>
      <w:bookmarkEnd w:id="27"/>
    </w:p>
    <w:p w14:paraId="6AC5EF0E" w14:textId="77777777" w:rsidR="00776C6C" w:rsidRPr="00DA76BC" w:rsidRDefault="00776C6C" w:rsidP="00891A83">
      <w:pPr>
        <w:pStyle w:val="Heading2"/>
        <w:ind w:right="36"/>
      </w:pPr>
      <w:bookmarkStart w:id="28" w:name="_Toc9263414"/>
      <w:r w:rsidRPr="00DA76BC">
        <w:t>Reasonably Long Section Title</w:t>
      </w:r>
      <w:bookmarkEnd w:id="28"/>
    </w:p>
    <w:p w14:paraId="4670EE50" w14:textId="77777777" w:rsidR="000E3356" w:rsidRPr="00DA76BC" w:rsidRDefault="000E3356" w:rsidP="001C20B2">
      <w:pPr>
        <w:tabs>
          <w:tab w:val="left" w:pos="284"/>
        </w:tabs>
        <w:ind w:right="36" w:firstLine="0"/>
        <w:rPr>
          <w:bCs/>
        </w:rPr>
      </w:pPr>
      <w:r w:rsidRPr="00DA76BC">
        <w:rPr>
          <w:bCs/>
        </w:rPr>
        <w:t>I’m going to randomly include a picture Figure 2.1.</w:t>
      </w:r>
    </w:p>
    <w:p w14:paraId="75734136" w14:textId="77777777" w:rsidR="000E3356" w:rsidRPr="00DA76BC" w:rsidRDefault="000E3356" w:rsidP="000E3356">
      <w:pPr>
        <w:tabs>
          <w:tab w:val="left" w:pos="284"/>
        </w:tabs>
        <w:ind w:right="36"/>
        <w:rPr>
          <w:bCs/>
        </w:rPr>
      </w:pPr>
      <w:r w:rsidRPr="00DA76BC">
        <w:rPr>
          <w:bCs/>
        </w:rPr>
        <w:t>If you have trouble viewing this document contact Krishna at: kks32@cam.ac.uk</w:t>
      </w:r>
    </w:p>
    <w:p w14:paraId="61999FC3" w14:textId="77777777" w:rsidR="000E3356" w:rsidRPr="00DA76BC" w:rsidRDefault="000E3356" w:rsidP="000E3356">
      <w:pPr>
        <w:tabs>
          <w:tab w:val="left" w:pos="284"/>
        </w:tabs>
        <w:ind w:right="36"/>
        <w:rPr>
          <w:bCs/>
        </w:rPr>
      </w:pPr>
      <w:r w:rsidRPr="00DA76BC">
        <w:rPr>
          <w:bCs/>
        </w:rPr>
        <w:t xml:space="preserve">or raise an issue at </w:t>
      </w:r>
      <w:hyperlink r:id="rId30" w:history="1">
        <w:r w:rsidRPr="00DA76BC">
          <w:rPr>
            <w:bCs/>
          </w:rPr>
          <w:t>https://github.com/kks32/phd-thesis-template/</w:t>
        </w:r>
      </w:hyperlink>
    </w:p>
    <w:p w14:paraId="5D92F273" w14:textId="77777777" w:rsidR="000E3356" w:rsidRPr="00DA76BC" w:rsidRDefault="000E3356" w:rsidP="008C5B28">
      <w:pPr>
        <w:pStyle w:val="Heading2"/>
      </w:pPr>
      <w:bookmarkStart w:id="29" w:name="_Toc9263415"/>
      <w:r w:rsidRPr="00DA76BC">
        <w:t>Enumeration</w:t>
      </w:r>
      <w:bookmarkEnd w:id="29"/>
    </w:p>
    <w:p w14:paraId="696C1438" w14:textId="77777777" w:rsidR="000E3356" w:rsidRPr="00DA76BC" w:rsidRDefault="000E3356" w:rsidP="001C20B2">
      <w:pPr>
        <w:tabs>
          <w:tab w:val="left" w:pos="0"/>
        </w:tabs>
        <w:ind w:right="36" w:firstLine="0"/>
        <w:rPr>
          <w:bCs/>
          <w:noProof/>
        </w:rPr>
      </w:pPr>
      <w:r w:rsidRPr="00DA76BC">
        <w:t>Lorem ipsum dolor sit amet, consectetur adipiscing elit. Sed vitae laoreet lectus. Donec lacus quam, malesuada ut erat vel, consectetur eleifend tellus. Aliquam non feugiat lacus. Interdum et malesuada fames ac ante ipsum primis in faucibus. Quisque a dolor sit amet dui malesuada malesuada id ac metus. Phasellus posuere egestas mauris, sed porta arcu vulputate ut. Donec arcu erat, ultrices et nisl ut, ultricies facilisis urna. Quisque iaculis, lorem non maximus pretium, dui eros auctor quam, sed sodales libero felis vel orci. Aliquam neque nunc, elementum id accumsan eu, varius eu enim. Aliquam blandit ante et ligula tempor pharetra. Donec molestie porttitor commodo. Integer rutrum turpis ac erat tristique cursus. Sed venenatis urna vel tempus venenatis. Nam eu rhoncus eros, et condimentum elit. Quisque risus turpis, aliquam eget euismod id, gravida in odio. Nunc elementum nibh risus, ut faucibus mauris molestie eu. Vivamus quis nunc nec nisl</w:t>
      </w:r>
      <w:r w:rsidRPr="00DA76BC">
        <w:rPr>
          <w:bCs/>
          <w:noProof/>
        </w:rPr>
        <w:t xml:space="preserve"> vulputate fringilla. Duis tempus libero ac justo laoreet tincidunt. Fusce sagittis gravida magna, pharetra</w:t>
      </w:r>
    </w:p>
    <w:p w14:paraId="72509E81" w14:textId="77777777" w:rsidR="007C4320" w:rsidRPr="00DA76BC" w:rsidRDefault="007C4320" w:rsidP="0096534E">
      <w:pPr>
        <w:tabs>
          <w:tab w:val="left" w:pos="284"/>
        </w:tabs>
        <w:ind w:right="36"/>
        <w:jc w:val="center"/>
        <w:rPr>
          <w:bCs/>
        </w:rPr>
      </w:pPr>
      <w:r w:rsidRPr="00DA76BC">
        <w:rPr>
          <w:bCs/>
          <w:noProof/>
          <w:lang w:val="en-US"/>
        </w:rPr>
        <w:lastRenderedPageBreak/>
        <w:drawing>
          <wp:inline distT="0" distB="0" distL="0" distR="0" wp14:anchorId="3CD13BF7" wp14:editId="41F63C16">
            <wp:extent cx="4039235" cy="36823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9235" cy="3682365"/>
                    </a:xfrm>
                    <a:prstGeom prst="rect">
                      <a:avLst/>
                    </a:prstGeom>
                    <a:noFill/>
                    <a:ln>
                      <a:noFill/>
                    </a:ln>
                  </pic:spPr>
                </pic:pic>
              </a:graphicData>
            </a:graphic>
          </wp:inline>
        </w:drawing>
      </w:r>
    </w:p>
    <w:p w14:paraId="19DDA5DD" w14:textId="77F16906" w:rsidR="007C4320" w:rsidRPr="00DA76BC" w:rsidRDefault="00D7733B" w:rsidP="006A5F68">
      <w:pPr>
        <w:pStyle w:val="Caption"/>
      </w:pPr>
      <w:bookmarkStart w:id="30" w:name="_Toc8330082"/>
      <w:r w:rsidRPr="00DA76BC">
        <w:t xml:space="preserve">Fig. </w:t>
      </w:r>
      <w:r w:rsidR="0014680E" w:rsidRPr="00DA76BC">
        <w:fldChar w:fldCharType="begin"/>
      </w:r>
      <w:r w:rsidR="0014680E" w:rsidRPr="00DA76BC">
        <w:instrText xml:space="preserve"> STYLEREF 1 \s </w:instrText>
      </w:r>
      <w:r w:rsidR="0014680E" w:rsidRPr="00DA76BC">
        <w:fldChar w:fldCharType="separate"/>
      </w:r>
      <w:r w:rsidR="001B3EC5" w:rsidRPr="00DA76BC">
        <w:rPr>
          <w:noProof/>
        </w:rPr>
        <w:t>2</w:t>
      </w:r>
      <w:r w:rsidR="0014680E" w:rsidRPr="00DA76BC">
        <w:rPr>
          <w:noProof/>
        </w:rPr>
        <w:fldChar w:fldCharType="end"/>
      </w:r>
      <w:r w:rsidRPr="00DA76BC">
        <w:t>.</w:t>
      </w:r>
      <w:r w:rsidR="0014680E" w:rsidRPr="00DA76BC">
        <w:fldChar w:fldCharType="begin"/>
      </w:r>
      <w:r w:rsidR="0014680E" w:rsidRPr="00DA76BC">
        <w:instrText xml:space="preserve"> SEQ Fig. \* ARABIC \s 1 </w:instrText>
      </w:r>
      <w:r w:rsidR="0014680E" w:rsidRPr="00DA76BC">
        <w:fldChar w:fldCharType="separate"/>
      </w:r>
      <w:r w:rsidR="001B3EC5" w:rsidRPr="00DA76BC">
        <w:rPr>
          <w:noProof/>
        </w:rPr>
        <w:t>1</w:t>
      </w:r>
      <w:r w:rsidR="0014680E" w:rsidRPr="00DA76BC">
        <w:rPr>
          <w:noProof/>
        </w:rPr>
        <w:fldChar w:fldCharType="end"/>
      </w:r>
      <w:r w:rsidRPr="00DA76BC">
        <w:t xml:space="preserve"> </w:t>
      </w:r>
      <w:r w:rsidR="007C4320" w:rsidRPr="00DA76BC">
        <w:t>This is just a long figure caption for the minion in Despicable Me from Pixar</w:t>
      </w:r>
      <w:bookmarkEnd w:id="30"/>
    </w:p>
    <w:p w14:paraId="6730D172" w14:textId="77777777" w:rsidR="006A2257" w:rsidRPr="00DA76BC" w:rsidRDefault="00776C6C" w:rsidP="00891A83">
      <w:pPr>
        <w:ind w:right="36"/>
        <w:rPr>
          <w:bCs/>
        </w:rPr>
      </w:pPr>
      <w:r w:rsidRPr="00DA76BC">
        <w:rPr>
          <w:bCs/>
        </w:rPr>
        <w:t>Quisque risus turpis, aliquam eget euismod id, gravida in odio. Nunc elementum nibh risus, ut faucibus mauris molestie eu. Vivamus quis nunc nec nisl vulputate fringilla. Duis tempus libero ac justo laoreet tinc</w:t>
      </w:r>
      <w:r w:rsidR="00B2350C" w:rsidRPr="00DA76BC">
        <w:rPr>
          <w:bCs/>
        </w:rPr>
        <w:t xml:space="preserve">idunt. Fusce sagittis </w:t>
      </w:r>
      <w:r w:rsidRPr="00DA76BC">
        <w:rPr>
          <w:bCs/>
        </w:rPr>
        <w:t>gravida magna, pharetra.</w:t>
      </w:r>
    </w:p>
    <w:p w14:paraId="56DFEB2A" w14:textId="77777777" w:rsidR="002C4D82" w:rsidRPr="00DA76BC" w:rsidRDefault="007C4320" w:rsidP="00D91288">
      <w:pPr>
        <w:ind w:right="36"/>
      </w:pPr>
      <w:r w:rsidRPr="00DA76BC">
        <w:rPr>
          <w:bCs/>
        </w:rPr>
        <w:t>Equations are to be written along with its number</w:t>
      </w:r>
    </w:p>
    <w:p w14:paraId="674D818C" w14:textId="77777777" w:rsidR="0096534E" w:rsidRPr="00DA76BC" w:rsidRDefault="0096534E" w:rsidP="0096534E">
      <w:pPr>
        <w:pStyle w:val="Heading2"/>
      </w:pPr>
      <w:bookmarkStart w:id="31" w:name="_Toc9263416"/>
      <w:r w:rsidRPr="00DA76BC">
        <w:t>Why do we use loren ipsum?</w:t>
      </w:r>
      <w:bookmarkEnd w:id="31"/>
    </w:p>
    <w:p w14:paraId="236FC927" w14:textId="77777777" w:rsidR="0096534E" w:rsidRPr="00DA76BC" w:rsidRDefault="0096534E" w:rsidP="001C20B2">
      <w:pPr>
        <w:ind w:firstLine="0"/>
      </w:pPr>
      <w:r w:rsidRPr="00DA76BC">
        <w:t>It is a long established fact that a reader will be distracted by the readable content ofa page when looking at its layout. The point of using Lorem Ipsum is that it has amore-or-less normal distribution of letters, as opposed to using ‘Content here, contenthere’, making it look like readable English. Many desktop publishing packages andweb page editors now use Lorem Ipsum as their default model text, and a search for‘lorem ipsum’ will uncover many web sites still in their infancy. Various versionshave evolved over the years, sometimes by accident, sometimes on purpose (injectedhumour and the like).</w:t>
      </w:r>
    </w:p>
    <w:p w14:paraId="1284A939" w14:textId="77777777" w:rsidR="0096534E" w:rsidRPr="00DA76BC" w:rsidRDefault="0096534E" w:rsidP="00891A83">
      <w:pPr>
        <w:ind w:right="36"/>
        <w:rPr>
          <w:rFonts w:cs="Times New Roman"/>
          <w:b/>
          <w:sz w:val="48"/>
          <w:szCs w:val="48"/>
        </w:rPr>
        <w:sectPr w:rsidR="0096534E" w:rsidRPr="00DA76BC" w:rsidSect="0010259A">
          <w:type w:val="oddPage"/>
          <w:pgSz w:w="10368" w:h="14544" w:code="13"/>
          <w:pgMar w:top="1152" w:right="1152" w:bottom="1152" w:left="1440" w:header="720" w:footer="720" w:gutter="0"/>
          <w:cols w:space="708"/>
          <w:titlePg/>
          <w:docGrid w:linePitch="360"/>
        </w:sectPr>
      </w:pPr>
    </w:p>
    <w:p w14:paraId="065CB133" w14:textId="77777777" w:rsidR="00F85511" w:rsidRPr="00DA76BC" w:rsidRDefault="00F85511" w:rsidP="007E243A">
      <w:pPr>
        <w:pStyle w:val="CHAPTERNUMBER"/>
      </w:pPr>
      <w:r w:rsidRPr="00DA76BC">
        <w:lastRenderedPageBreak/>
        <w:t xml:space="preserve">Chapter </w:t>
      </w:r>
      <w:r w:rsidR="00B2350C" w:rsidRPr="00DA76BC">
        <w:t>3</w:t>
      </w:r>
    </w:p>
    <w:p w14:paraId="2D069B90" w14:textId="77777777" w:rsidR="00F85511" w:rsidRPr="00DA76BC" w:rsidRDefault="00B2350C" w:rsidP="00891A83">
      <w:pPr>
        <w:pStyle w:val="Heading1"/>
        <w:ind w:right="36"/>
      </w:pPr>
      <w:bookmarkStart w:id="32" w:name="_Toc9263417"/>
      <w:r w:rsidRPr="00DA76BC">
        <w:t>Conclusions and Future Works</w:t>
      </w:r>
      <w:bookmarkEnd w:id="32"/>
    </w:p>
    <w:p w14:paraId="718AB954" w14:textId="77777777" w:rsidR="003825B1" w:rsidRPr="00DA76BC" w:rsidRDefault="003825B1" w:rsidP="001C20B2">
      <w:pPr>
        <w:pStyle w:val="Heading2"/>
      </w:pPr>
      <w:bookmarkStart w:id="33" w:name="_Toc9263418"/>
      <w:r w:rsidRPr="00DA76BC">
        <w:t>First section of the third chapter</w:t>
      </w:r>
      <w:bookmarkEnd w:id="33"/>
    </w:p>
    <w:p w14:paraId="71F4B96F" w14:textId="77777777" w:rsidR="003825B1" w:rsidRPr="00DA76BC" w:rsidRDefault="003825B1" w:rsidP="001C20B2">
      <w:pPr>
        <w:ind w:firstLine="0"/>
      </w:pPr>
      <w:r w:rsidRPr="00DA76BC">
        <w:t>And now I begin my third chapter here . . .</w:t>
      </w:r>
    </w:p>
    <w:p w14:paraId="547AC325" w14:textId="77777777" w:rsidR="003825B1" w:rsidRPr="00DA76BC" w:rsidRDefault="003825B1" w:rsidP="003825B1">
      <w:pPr>
        <w:pStyle w:val="Heading3"/>
      </w:pPr>
      <w:bookmarkStart w:id="34" w:name="_Toc9263419"/>
      <w:r w:rsidRPr="00DA76BC">
        <w:rPr>
          <w:rStyle w:val="Heading3Char"/>
        </w:rPr>
        <w:t>First subsection in the first section</w:t>
      </w:r>
      <w:bookmarkEnd w:id="34"/>
    </w:p>
    <w:p w14:paraId="049D4AF8" w14:textId="77777777" w:rsidR="003825B1" w:rsidRPr="00DA76BC" w:rsidRDefault="003825B1" w:rsidP="001C20B2">
      <w:pPr>
        <w:ind w:firstLine="0"/>
      </w:pPr>
      <w:r w:rsidRPr="00DA76BC">
        <w:t>. . . and some more</w:t>
      </w:r>
    </w:p>
    <w:p w14:paraId="2151CE7B" w14:textId="77777777" w:rsidR="003825B1" w:rsidRPr="00DA76BC" w:rsidRDefault="003825B1" w:rsidP="003825B1">
      <w:pPr>
        <w:pStyle w:val="Heading3"/>
      </w:pPr>
      <w:r w:rsidRPr="00DA76BC">
        <w:t xml:space="preserve"> </w:t>
      </w:r>
      <w:bookmarkStart w:id="35" w:name="_Toc9263420"/>
      <w:r w:rsidRPr="00DA76BC">
        <w:t>Second subsection in the first section</w:t>
      </w:r>
      <w:bookmarkEnd w:id="35"/>
    </w:p>
    <w:p w14:paraId="5A6B1BF9" w14:textId="77777777" w:rsidR="003825B1" w:rsidRPr="00DA76BC" w:rsidRDefault="003825B1" w:rsidP="001C20B2">
      <w:pPr>
        <w:ind w:firstLine="0"/>
      </w:pPr>
      <w:r w:rsidRPr="00DA76BC">
        <w:t>. . . and some more . . .</w:t>
      </w:r>
    </w:p>
    <w:p w14:paraId="5A1D10BF" w14:textId="77777777" w:rsidR="003825B1" w:rsidRPr="00DA76BC" w:rsidRDefault="003825B1" w:rsidP="003825B1">
      <w:pPr>
        <w:pStyle w:val="Heading4"/>
      </w:pPr>
      <w:r w:rsidRPr="00DA76BC">
        <w:t>First subsub section in the second subsection</w:t>
      </w:r>
    </w:p>
    <w:p w14:paraId="281861CE" w14:textId="77777777" w:rsidR="003825B1" w:rsidRPr="00DA76BC" w:rsidRDefault="003825B1" w:rsidP="001C20B2">
      <w:pPr>
        <w:ind w:firstLine="0"/>
      </w:pPr>
      <w:r w:rsidRPr="00DA76BC">
        <w:t>. . . and some more in the first subsub section otherwise it all looks the same doesn’t</w:t>
      </w:r>
    </w:p>
    <w:p w14:paraId="4A6CDD53" w14:textId="77777777" w:rsidR="003825B1" w:rsidRPr="00DA76BC" w:rsidRDefault="003825B1" w:rsidP="003825B1">
      <w:r w:rsidRPr="00DA76BC">
        <w:t>it? well we can add some text to it . . .</w:t>
      </w:r>
    </w:p>
    <w:p w14:paraId="4D73898D" w14:textId="77777777" w:rsidR="003825B1" w:rsidRPr="00DA76BC" w:rsidRDefault="003825B1" w:rsidP="003825B1">
      <w:pPr>
        <w:pStyle w:val="Heading3"/>
      </w:pPr>
      <w:bookmarkStart w:id="36" w:name="_Toc9263421"/>
      <w:r w:rsidRPr="00DA76BC">
        <w:t>Third subsection in the first section</w:t>
      </w:r>
      <w:bookmarkEnd w:id="36"/>
    </w:p>
    <w:p w14:paraId="6470BC3D" w14:textId="77777777" w:rsidR="003825B1" w:rsidRPr="00DA76BC" w:rsidRDefault="003825B1" w:rsidP="001C20B2">
      <w:pPr>
        <w:tabs>
          <w:tab w:val="left" w:pos="2599"/>
        </w:tabs>
        <w:ind w:firstLine="0"/>
      </w:pPr>
      <w:r w:rsidRPr="00DA76BC">
        <w:t>. . . and some more . . .</w:t>
      </w:r>
    </w:p>
    <w:p w14:paraId="53F25E14" w14:textId="77777777" w:rsidR="003825B1" w:rsidRPr="00DA76BC" w:rsidRDefault="003825B1" w:rsidP="003825B1">
      <w:pPr>
        <w:pStyle w:val="Heading4"/>
      </w:pPr>
      <w:r w:rsidRPr="00DA76BC">
        <w:t>First subsub section in the third subsection</w:t>
      </w:r>
    </w:p>
    <w:p w14:paraId="14101104" w14:textId="77777777" w:rsidR="003825B1" w:rsidRPr="00DA76BC" w:rsidRDefault="003825B1" w:rsidP="00BD0F12">
      <w:pPr>
        <w:tabs>
          <w:tab w:val="left" w:pos="284"/>
        </w:tabs>
        <w:ind w:right="36" w:firstLine="0"/>
      </w:pPr>
      <w:r w:rsidRPr="00DA76BC">
        <w:t xml:space="preserve">. . . and some more in the first subsub section otherwise it all looks the same doesn’t it? well we can add some text to it and some more and some more and some more and some more and some more and some more and some more . . . </w:t>
      </w:r>
    </w:p>
    <w:p w14:paraId="47698192" w14:textId="77777777" w:rsidR="003825B1" w:rsidRPr="00DA76BC" w:rsidRDefault="003825B1" w:rsidP="003825B1">
      <w:pPr>
        <w:pStyle w:val="Heading4"/>
      </w:pPr>
      <w:r w:rsidRPr="00DA76BC">
        <w:lastRenderedPageBreak/>
        <w:t>Second subsub section in the third subsection</w:t>
      </w:r>
    </w:p>
    <w:p w14:paraId="359CA3F1" w14:textId="77777777" w:rsidR="003825B1" w:rsidRPr="00DA76BC" w:rsidRDefault="003825B1" w:rsidP="001C20B2">
      <w:pPr>
        <w:tabs>
          <w:tab w:val="left" w:pos="284"/>
        </w:tabs>
        <w:ind w:right="36" w:firstLine="0"/>
      </w:pPr>
      <w:r w:rsidRPr="00DA76BC">
        <w:t xml:space="preserve">. . .and some more in the first subsub section otherwise it all looks the same doesn’t it? well we can add some text to it . . . </w:t>
      </w:r>
    </w:p>
    <w:p w14:paraId="554A2F96" w14:textId="77777777" w:rsidR="003825B1" w:rsidRPr="00DA76BC" w:rsidRDefault="003825B1" w:rsidP="003825B1">
      <w:pPr>
        <w:pStyle w:val="Heading2"/>
      </w:pPr>
      <w:bookmarkStart w:id="37" w:name="_Toc9263422"/>
      <w:r w:rsidRPr="00DA76BC">
        <w:t>Second section of the third chapter</w:t>
      </w:r>
      <w:bookmarkEnd w:id="37"/>
    </w:p>
    <w:p w14:paraId="1A1081EF" w14:textId="77777777" w:rsidR="003825B1" w:rsidRPr="00DA76BC" w:rsidRDefault="003825B1" w:rsidP="00BD0F12">
      <w:pPr>
        <w:tabs>
          <w:tab w:val="left" w:pos="284"/>
        </w:tabs>
        <w:ind w:right="36" w:firstLine="0"/>
      </w:pPr>
      <w:r w:rsidRPr="00DA76BC">
        <w:t xml:space="preserve">and here I write more . . . </w:t>
      </w:r>
    </w:p>
    <w:p w14:paraId="06556BA5" w14:textId="77777777" w:rsidR="003825B1" w:rsidRPr="00DA76BC" w:rsidRDefault="003825B1" w:rsidP="003825B1">
      <w:pPr>
        <w:pStyle w:val="Heading2"/>
      </w:pPr>
      <w:bookmarkStart w:id="38" w:name="_Toc9263423"/>
      <w:r w:rsidRPr="00DA76BC">
        <w:t>The layout of formal tables</w:t>
      </w:r>
      <w:bookmarkEnd w:id="38"/>
    </w:p>
    <w:p w14:paraId="160F46CD" w14:textId="77777777" w:rsidR="003825B1" w:rsidRPr="00DA76BC" w:rsidRDefault="003825B1" w:rsidP="00BD0F12">
      <w:pPr>
        <w:tabs>
          <w:tab w:val="left" w:pos="284"/>
        </w:tabs>
        <w:ind w:right="36" w:firstLine="0"/>
      </w:pPr>
      <w:r w:rsidRPr="00DA76BC">
        <w:t xml:space="preserve">This section has been modified from “Publication quality tables in LATEX*” by Simon Fear. </w:t>
      </w:r>
    </w:p>
    <w:p w14:paraId="631BE03E" w14:textId="77777777" w:rsidR="003825B1" w:rsidRPr="00DA76BC" w:rsidRDefault="003825B1" w:rsidP="00891A83">
      <w:pPr>
        <w:tabs>
          <w:tab w:val="left" w:pos="284"/>
        </w:tabs>
        <w:ind w:right="36"/>
      </w:pPr>
      <w:r w:rsidRPr="00DA76BC">
        <w:tab/>
        <w:t>The layout of a table has been established over centuries of experience and should only be altered in extraordinary circumstances.</w:t>
      </w:r>
    </w:p>
    <w:p w14:paraId="3F768616" w14:textId="77777777" w:rsidR="003825B1" w:rsidRPr="00DA76BC" w:rsidRDefault="003825B1" w:rsidP="00891A83">
      <w:pPr>
        <w:tabs>
          <w:tab w:val="left" w:pos="284"/>
        </w:tabs>
        <w:ind w:right="36"/>
      </w:pPr>
      <w:r w:rsidRPr="00DA76BC">
        <w:tab/>
        <w:t>When formatting a table, remember two simple guidelines at all times:</w:t>
      </w:r>
    </w:p>
    <w:p w14:paraId="4102D27C" w14:textId="77777777" w:rsidR="003825B1" w:rsidRPr="00DA76BC" w:rsidRDefault="003825B1" w:rsidP="003825B1">
      <w:pPr>
        <w:pStyle w:val="ListParagraph"/>
        <w:numPr>
          <w:ilvl w:val="0"/>
          <w:numId w:val="8"/>
        </w:numPr>
        <w:tabs>
          <w:tab w:val="left" w:pos="284"/>
        </w:tabs>
        <w:ind w:right="36"/>
      </w:pPr>
      <w:r w:rsidRPr="00DA76BC">
        <w:t>Never, ever use vertical rules (lines).</w:t>
      </w:r>
    </w:p>
    <w:p w14:paraId="2451A661" w14:textId="77777777" w:rsidR="003825B1" w:rsidRPr="00DA76BC" w:rsidRDefault="003825B1" w:rsidP="003825B1">
      <w:pPr>
        <w:pStyle w:val="ListParagraph"/>
        <w:numPr>
          <w:ilvl w:val="0"/>
          <w:numId w:val="8"/>
        </w:numPr>
        <w:tabs>
          <w:tab w:val="left" w:pos="284"/>
        </w:tabs>
        <w:ind w:right="36"/>
      </w:pPr>
      <w:r w:rsidRPr="00DA76BC">
        <w:t>Never use double rules.</w:t>
      </w:r>
    </w:p>
    <w:p w14:paraId="6B68AE14" w14:textId="77777777" w:rsidR="003825B1" w:rsidRPr="00DA76BC" w:rsidRDefault="003825B1" w:rsidP="00891A83">
      <w:pPr>
        <w:tabs>
          <w:tab w:val="left" w:pos="284"/>
        </w:tabs>
        <w:ind w:right="36"/>
      </w:pPr>
      <w:r w:rsidRPr="00DA76BC">
        <w:tab/>
        <w:t>These guidelines may seem extreme but I have never found a good argument in favour of breaking them. For example, if you feel that the information in the left half of a table is so different from that on the right that it needs to be separated by a vertical line, then you should use two tables instead. Not everyone follows the second guideline:</w:t>
      </w:r>
    </w:p>
    <w:p w14:paraId="29EB231D" w14:textId="77777777" w:rsidR="003825B1" w:rsidRPr="00DA76BC" w:rsidRDefault="003825B1" w:rsidP="003825B1">
      <w:pPr>
        <w:tabs>
          <w:tab w:val="left" w:pos="284"/>
        </w:tabs>
        <w:ind w:right="36"/>
      </w:pPr>
      <w:r w:rsidRPr="00DA76BC">
        <w:tab/>
        <w:t xml:space="preserve">There are three further guidelines worth mentioning here as they are generally not known outside the circle of professional typesetters and subeditors: </w:t>
      </w:r>
    </w:p>
    <w:p w14:paraId="3CAECE1A" w14:textId="77777777" w:rsidR="003825B1" w:rsidRPr="00DA76BC" w:rsidRDefault="003825B1" w:rsidP="003825B1">
      <w:pPr>
        <w:pStyle w:val="ListParagraph"/>
        <w:numPr>
          <w:ilvl w:val="0"/>
          <w:numId w:val="8"/>
        </w:numPr>
        <w:tabs>
          <w:tab w:val="left" w:pos="284"/>
        </w:tabs>
        <w:ind w:right="36"/>
        <w:rPr>
          <w:bCs/>
        </w:rPr>
      </w:pPr>
      <w:r w:rsidRPr="00DA76BC">
        <w:rPr>
          <w:bCs/>
        </w:rPr>
        <w:t xml:space="preserve">Put the units in the column heading (not in the body of the table). </w:t>
      </w:r>
    </w:p>
    <w:p w14:paraId="192588A0" w14:textId="77777777" w:rsidR="003825B1" w:rsidRPr="00DA76BC" w:rsidRDefault="003825B1" w:rsidP="003825B1">
      <w:pPr>
        <w:pStyle w:val="ListParagraph"/>
        <w:numPr>
          <w:ilvl w:val="0"/>
          <w:numId w:val="8"/>
        </w:numPr>
        <w:tabs>
          <w:tab w:val="left" w:pos="284"/>
        </w:tabs>
        <w:ind w:right="36"/>
        <w:rPr>
          <w:bCs/>
        </w:rPr>
      </w:pPr>
      <w:r w:rsidRPr="00DA76BC">
        <w:rPr>
          <w:bCs/>
        </w:rPr>
        <w:t xml:space="preserve">Always precede a decimal point by a digit; thus 0.1 not just .1. </w:t>
      </w:r>
    </w:p>
    <w:p w14:paraId="4FF7190C" w14:textId="77777777" w:rsidR="003825B1" w:rsidRPr="00DA76BC" w:rsidRDefault="003825B1" w:rsidP="003825B1">
      <w:pPr>
        <w:pStyle w:val="ListParagraph"/>
        <w:numPr>
          <w:ilvl w:val="0"/>
          <w:numId w:val="8"/>
        </w:numPr>
        <w:tabs>
          <w:tab w:val="left" w:pos="284"/>
        </w:tabs>
        <w:ind w:right="36"/>
        <w:rPr>
          <w:bCs/>
        </w:rPr>
      </w:pPr>
      <w:r w:rsidRPr="00DA76BC">
        <w:rPr>
          <w:bCs/>
        </w:rPr>
        <w:t xml:space="preserve">Do not use ‘ditto’ signs or any other such convention to repeat a previous value. In many circumstances a blank will serve just as well. If it won’t, then repeat the value. </w:t>
      </w:r>
    </w:p>
    <w:p w14:paraId="73237005" w14:textId="77777777" w:rsidR="00F20AF6" w:rsidRPr="00DA76BC" w:rsidRDefault="003825B1" w:rsidP="003825B1">
      <w:pPr>
        <w:tabs>
          <w:tab w:val="left" w:pos="284"/>
        </w:tabs>
        <w:ind w:right="36"/>
        <w:rPr>
          <w:bCs/>
        </w:rPr>
      </w:pPr>
      <w:r w:rsidRPr="00DA76BC">
        <w:rPr>
          <w:bCs/>
        </w:rPr>
        <w:tab/>
        <w:t>A frequently seen mistake is to use ‘\begin{center}’ . . . ‘\end{center}’ inside a figure or table environment. This center environment can cause additional vertical space. If you want to avoid that just use ‘\</w:t>
      </w:r>
      <w:proofErr w:type="spellStart"/>
      <w:r w:rsidRPr="00DA76BC">
        <w:rPr>
          <w:bCs/>
        </w:rPr>
        <w:t>centering</w:t>
      </w:r>
      <w:proofErr w:type="spellEnd"/>
      <w:r w:rsidR="00D32F66" w:rsidRPr="00DA76BC">
        <w:rPr>
          <w:bCs/>
        </w:rPr>
        <w:t>.</w:t>
      </w:r>
    </w:p>
    <w:p w14:paraId="594D8095" w14:textId="77777777" w:rsidR="00D32F66" w:rsidRPr="00DA76BC" w:rsidRDefault="00D32F66" w:rsidP="003825B1">
      <w:pPr>
        <w:tabs>
          <w:tab w:val="left" w:pos="284"/>
        </w:tabs>
        <w:ind w:right="36"/>
        <w:rPr>
          <w:bCs/>
        </w:rPr>
      </w:pPr>
    </w:p>
    <w:p w14:paraId="5588C0AB" w14:textId="460CCD54" w:rsidR="00D32F66" w:rsidRPr="00DA76BC" w:rsidRDefault="00D32F66" w:rsidP="003825B1">
      <w:pPr>
        <w:tabs>
          <w:tab w:val="left" w:pos="284"/>
        </w:tabs>
        <w:ind w:right="36"/>
        <w:rPr>
          <w:rFonts w:cs="Times New Roman"/>
          <w:bCs/>
        </w:rPr>
        <w:sectPr w:rsidR="00D32F66" w:rsidRPr="00DA76BC" w:rsidSect="0010259A">
          <w:type w:val="nextColumn"/>
          <w:pgSz w:w="10368" w:h="14544" w:code="13"/>
          <w:pgMar w:top="1152" w:right="1152" w:bottom="1152" w:left="1440" w:header="720" w:footer="720" w:gutter="0"/>
          <w:cols w:space="708"/>
          <w:titlePg/>
          <w:docGrid w:linePitch="360"/>
        </w:sectPr>
      </w:pPr>
    </w:p>
    <w:p w14:paraId="7A543BC1" w14:textId="77777777" w:rsidR="00F20AF6" w:rsidRPr="00DA76BC" w:rsidRDefault="00F20AF6" w:rsidP="00F20AF6">
      <w:pPr>
        <w:pStyle w:val="CHAPTERNUMBER"/>
      </w:pPr>
      <w:r w:rsidRPr="00DA76BC">
        <w:lastRenderedPageBreak/>
        <w:t>Chapter 4</w:t>
      </w:r>
    </w:p>
    <w:p w14:paraId="0C8560F0" w14:textId="77777777" w:rsidR="00F20AF6" w:rsidRPr="00DA76BC" w:rsidRDefault="00F20AF6" w:rsidP="00F20AF6">
      <w:pPr>
        <w:pStyle w:val="Heading1"/>
        <w:ind w:right="36"/>
      </w:pPr>
      <w:bookmarkStart w:id="39" w:name="_Toc9263424"/>
      <w:r w:rsidRPr="00DA76BC">
        <w:t>Frequently asked questions</w:t>
      </w:r>
      <w:bookmarkEnd w:id="39"/>
    </w:p>
    <w:p w14:paraId="73E49A8C" w14:textId="3ED5D902" w:rsidR="00F20AF6" w:rsidRPr="00DA76BC" w:rsidRDefault="00F20AF6" w:rsidP="00F20AF6">
      <w:pPr>
        <w:pStyle w:val="Heading2"/>
      </w:pPr>
      <w:bookmarkStart w:id="40" w:name="_Toc9263425"/>
      <w:r w:rsidRPr="00DA76BC">
        <w:t>FAQs regarding new Ph.D. thesis format</w:t>
      </w:r>
      <w:bookmarkEnd w:id="40"/>
    </w:p>
    <w:p w14:paraId="2409D204" w14:textId="68D7775F" w:rsidR="00F20AF6" w:rsidRPr="00DA76BC" w:rsidRDefault="00D32F66" w:rsidP="00D32F66">
      <w:pPr>
        <w:ind w:left="720" w:right="43" w:hanging="360"/>
        <w:jc w:val="left"/>
        <w:rPr>
          <w:rFonts w:ascii="Latin Modern Math" w:hAnsi="Latin Modern Math" w:cs="Times New Roman"/>
          <w:bCs/>
        </w:rPr>
      </w:pPr>
      <w:r w:rsidRPr="00DA76BC">
        <w:t xml:space="preserve">1. </w:t>
      </w:r>
      <w:r w:rsidRPr="00DA76BC">
        <w:tab/>
      </w:r>
      <w:r w:rsidR="00F20AF6" w:rsidRPr="00DA76BC">
        <w:t>What is the paper size to be used is it B5 or B5 (JIS)?</w:t>
      </w:r>
      <w:r w:rsidR="00F20AF6" w:rsidRPr="00DA76BC">
        <w:rPr>
          <w:rFonts w:cs="Times New Roman"/>
          <w:bCs/>
        </w:rPr>
        <w:br/>
      </w:r>
      <w:r w:rsidR="00F20AF6" w:rsidRPr="00DA76BC">
        <w:rPr>
          <w:rFonts w:cs="Times New Roman"/>
          <w:bCs/>
          <w:i/>
        </w:rPr>
        <w:t>B5 (JIS) (Width 7.2 in. and Height 10.1 in.)</w:t>
      </w:r>
    </w:p>
    <w:p w14:paraId="27CA9F53" w14:textId="77777777" w:rsidR="00F20AF6" w:rsidRPr="00DA76BC" w:rsidRDefault="00F20AF6" w:rsidP="00D32F66">
      <w:pPr>
        <w:numPr>
          <w:ilvl w:val="0"/>
          <w:numId w:val="12"/>
        </w:numPr>
        <w:ind w:right="36"/>
        <w:rPr>
          <w:rFonts w:cs="Times New Roman"/>
          <w:bCs/>
        </w:rPr>
      </w:pPr>
      <w:r w:rsidRPr="00DA76BC">
        <w:rPr>
          <w:rFonts w:cs="Times New Roman"/>
          <w:bCs/>
        </w:rPr>
        <w:t xml:space="preserve">Does the content page require only from Chapter 1? </w:t>
      </w:r>
    </w:p>
    <w:p w14:paraId="234EEBA6" w14:textId="77777777" w:rsidR="00F20AF6" w:rsidRPr="00DA76BC" w:rsidRDefault="00F20AF6" w:rsidP="00F20AF6">
      <w:pPr>
        <w:ind w:left="720" w:right="36" w:firstLine="0"/>
        <w:rPr>
          <w:rFonts w:cs="Times New Roman"/>
          <w:bCs/>
          <w:i/>
        </w:rPr>
      </w:pPr>
      <w:r w:rsidRPr="00DA76BC">
        <w:rPr>
          <w:rFonts w:cs="Times New Roman"/>
          <w:bCs/>
          <w:i/>
        </w:rPr>
        <w:t>Contents page needs details from Chapter 1 onwards only</w:t>
      </w:r>
    </w:p>
    <w:p w14:paraId="25B3177F" w14:textId="77777777" w:rsidR="00F20AF6" w:rsidRPr="00DA76BC" w:rsidRDefault="00F20AF6" w:rsidP="00D32F66">
      <w:pPr>
        <w:numPr>
          <w:ilvl w:val="0"/>
          <w:numId w:val="12"/>
        </w:numPr>
        <w:ind w:right="36"/>
        <w:rPr>
          <w:rFonts w:cs="Times New Roman"/>
          <w:bCs/>
        </w:rPr>
      </w:pPr>
      <w:r w:rsidRPr="00DA76BC">
        <w:rPr>
          <w:rFonts w:cs="Times New Roman"/>
          <w:bCs/>
        </w:rPr>
        <w:t xml:space="preserve">Do we need to keep List of table and list of </w:t>
      </w:r>
      <w:r w:rsidR="0010259A" w:rsidRPr="00DA76BC">
        <w:rPr>
          <w:rFonts w:cs="Times New Roman"/>
          <w:bCs/>
        </w:rPr>
        <w:t>figures</w:t>
      </w:r>
      <w:r w:rsidRPr="00DA76BC">
        <w:rPr>
          <w:rFonts w:cs="Times New Roman"/>
          <w:bCs/>
        </w:rPr>
        <w:t xml:space="preserve"> in Thesis?</w:t>
      </w:r>
    </w:p>
    <w:p w14:paraId="629934F5" w14:textId="77777777" w:rsidR="00F20AF6" w:rsidRPr="00DA76BC" w:rsidRDefault="0010259A" w:rsidP="00F20AF6">
      <w:pPr>
        <w:ind w:left="720" w:right="36" w:firstLine="0"/>
        <w:rPr>
          <w:rFonts w:cs="Times New Roman"/>
          <w:bCs/>
          <w:i/>
        </w:rPr>
      </w:pPr>
      <w:r w:rsidRPr="00DA76BC">
        <w:rPr>
          <w:rFonts w:cs="Times New Roman"/>
          <w:bCs/>
          <w:i/>
        </w:rPr>
        <w:t>List of table and list of figures is needed only for theses in Architecture only.</w:t>
      </w:r>
    </w:p>
    <w:p w14:paraId="2B41BCDD" w14:textId="77777777" w:rsidR="00F20AF6" w:rsidRPr="00DA76BC" w:rsidRDefault="0010259A" w:rsidP="00D32F66">
      <w:pPr>
        <w:numPr>
          <w:ilvl w:val="0"/>
          <w:numId w:val="12"/>
        </w:numPr>
        <w:ind w:right="36"/>
        <w:rPr>
          <w:rFonts w:cs="Times New Roman"/>
          <w:bCs/>
        </w:rPr>
      </w:pPr>
      <w:r w:rsidRPr="00DA76BC">
        <w:rPr>
          <w:rFonts w:cs="Times New Roman"/>
          <w:bCs/>
        </w:rPr>
        <w:t>Is t</w:t>
      </w:r>
      <w:r w:rsidR="00F20AF6" w:rsidRPr="00DA76BC">
        <w:rPr>
          <w:rFonts w:cs="Times New Roman"/>
          <w:bCs/>
        </w:rPr>
        <w:t>here a colon after figure and table number</w:t>
      </w:r>
      <w:r w:rsidRPr="00DA76BC">
        <w:rPr>
          <w:rFonts w:cs="Times New Roman"/>
          <w:bCs/>
        </w:rPr>
        <w:t>?</w:t>
      </w:r>
    </w:p>
    <w:p w14:paraId="13F736CA" w14:textId="77777777" w:rsidR="00F20AF6" w:rsidRPr="00DA76BC" w:rsidRDefault="0010259A" w:rsidP="00106A34">
      <w:pPr>
        <w:ind w:left="720" w:right="36" w:firstLine="0"/>
        <w:rPr>
          <w:rFonts w:cs="Times New Roman"/>
          <w:bCs/>
          <w:i/>
        </w:rPr>
      </w:pPr>
      <w:r w:rsidRPr="00DA76BC">
        <w:rPr>
          <w:rFonts w:cs="Times New Roman"/>
          <w:bCs/>
          <w:i/>
        </w:rPr>
        <w:t>No need of colon after figure and table number.</w:t>
      </w:r>
    </w:p>
    <w:p w14:paraId="0DFDA852" w14:textId="77777777" w:rsidR="00F20AF6" w:rsidRPr="00DA76BC" w:rsidRDefault="0010259A" w:rsidP="00D32F66">
      <w:pPr>
        <w:numPr>
          <w:ilvl w:val="0"/>
          <w:numId w:val="12"/>
        </w:numPr>
        <w:ind w:right="36"/>
        <w:rPr>
          <w:rFonts w:cs="Times New Roman"/>
          <w:bCs/>
        </w:rPr>
      </w:pPr>
      <w:r w:rsidRPr="00DA76BC">
        <w:rPr>
          <w:rFonts w:cs="Times New Roman"/>
          <w:bCs/>
        </w:rPr>
        <w:t>There is a colour emblem and a black white emblem in the attachment where to use each of these?</w:t>
      </w:r>
    </w:p>
    <w:p w14:paraId="572F0976" w14:textId="77777777" w:rsidR="0010259A" w:rsidRPr="00DA76BC" w:rsidRDefault="0010259A" w:rsidP="0010259A">
      <w:pPr>
        <w:ind w:left="720" w:right="36" w:firstLine="0"/>
        <w:rPr>
          <w:rFonts w:cs="Times New Roman"/>
          <w:bCs/>
          <w:i/>
        </w:rPr>
      </w:pPr>
      <w:r w:rsidRPr="00DA76BC">
        <w:rPr>
          <w:rFonts w:cs="Times New Roman"/>
          <w:bCs/>
          <w:i/>
        </w:rPr>
        <w:t>Colour emblem is to be used in certificate page with a size of 3.5 cm keeping the aspect ratio same. Black and white emblem is to be used in the front page of the thesis</w:t>
      </w:r>
    </w:p>
    <w:p w14:paraId="61C60D24" w14:textId="77777777" w:rsidR="00F20AF6" w:rsidRPr="00DA76BC" w:rsidRDefault="00F20AF6" w:rsidP="00D32F66">
      <w:pPr>
        <w:numPr>
          <w:ilvl w:val="0"/>
          <w:numId w:val="12"/>
        </w:numPr>
        <w:ind w:right="36"/>
        <w:rPr>
          <w:rFonts w:cs="Times New Roman"/>
          <w:bCs/>
        </w:rPr>
      </w:pPr>
      <w:r w:rsidRPr="00DA76BC">
        <w:rPr>
          <w:rFonts w:cs="Times New Roman"/>
          <w:bCs/>
        </w:rPr>
        <w:t>Should all new chapter start in odd page?</w:t>
      </w:r>
    </w:p>
    <w:p w14:paraId="05F30149" w14:textId="77777777" w:rsidR="00F20AF6" w:rsidRPr="00DA76BC" w:rsidRDefault="00F20AF6" w:rsidP="004843FC">
      <w:pPr>
        <w:ind w:left="720" w:right="36" w:firstLine="0"/>
        <w:rPr>
          <w:rFonts w:cs="Times New Roman"/>
          <w:bCs/>
          <w:i/>
        </w:rPr>
      </w:pPr>
      <w:r w:rsidRPr="00DA76BC">
        <w:rPr>
          <w:rFonts w:cs="Times New Roman"/>
          <w:bCs/>
          <w:i/>
        </w:rPr>
        <w:t>Yes</w:t>
      </w:r>
      <w:r w:rsidR="0010259A" w:rsidRPr="00DA76BC">
        <w:rPr>
          <w:rFonts w:cs="Times New Roman"/>
          <w:bCs/>
          <w:i/>
        </w:rPr>
        <w:t>, all new chapters should start in odd page. Use Section break (Odd page) option in MS word.</w:t>
      </w:r>
      <w:r w:rsidR="00BD0F12" w:rsidRPr="00DA76BC">
        <w:rPr>
          <w:rFonts w:cs="Times New Roman"/>
          <w:bCs/>
          <w:i/>
        </w:rPr>
        <w:t xml:space="preserve"> Layout</w:t>
      </w:r>
      <w:r w:rsidR="00BD0F12" w:rsidRPr="00DA76BC">
        <w:rPr>
          <w:rFonts w:cs="Times New Roman"/>
          <w:bCs/>
          <w:i/>
        </w:rPr>
        <w:sym w:font="Wingdings" w:char="F0E0"/>
      </w:r>
      <w:r w:rsidR="00BD0F12" w:rsidRPr="00DA76BC">
        <w:rPr>
          <w:rFonts w:cs="Times New Roman"/>
          <w:bCs/>
          <w:i/>
        </w:rPr>
        <w:t>Breaks</w:t>
      </w:r>
      <w:r w:rsidR="00BD0F12" w:rsidRPr="00DA76BC">
        <w:rPr>
          <w:rFonts w:cs="Times New Roman"/>
          <w:bCs/>
          <w:i/>
        </w:rPr>
        <w:sym w:font="Wingdings" w:char="F0E0"/>
      </w:r>
      <w:r w:rsidR="00BD0F12" w:rsidRPr="00DA76BC">
        <w:rPr>
          <w:rFonts w:cs="Times New Roman"/>
          <w:bCs/>
          <w:i/>
        </w:rPr>
        <w:t>Section break (Odd Page). Verify the pages are coming correctly in the print preview.</w:t>
      </w:r>
      <w:r w:rsidR="000B7D73" w:rsidRPr="00DA76BC">
        <w:rPr>
          <w:rFonts w:cs="Times New Roman"/>
          <w:bCs/>
          <w:i/>
        </w:rPr>
        <w:t xml:space="preserve"> This should be used after each chapter.</w:t>
      </w:r>
    </w:p>
    <w:p w14:paraId="568513E0" w14:textId="77777777" w:rsidR="00F20AF6" w:rsidRPr="00DA76BC" w:rsidRDefault="00F20AF6" w:rsidP="00D32F66">
      <w:pPr>
        <w:numPr>
          <w:ilvl w:val="0"/>
          <w:numId w:val="12"/>
        </w:numPr>
        <w:ind w:right="36"/>
        <w:rPr>
          <w:rFonts w:cs="Times New Roman"/>
          <w:bCs/>
        </w:rPr>
      </w:pPr>
      <w:r w:rsidRPr="00DA76BC">
        <w:rPr>
          <w:rFonts w:cs="Times New Roman"/>
          <w:bCs/>
        </w:rPr>
        <w:t>Which is English format to be followed?</w:t>
      </w:r>
    </w:p>
    <w:p w14:paraId="4A5867B8" w14:textId="77777777" w:rsidR="00F20AF6" w:rsidRPr="00DA76BC" w:rsidRDefault="00F20AF6" w:rsidP="00106A34">
      <w:pPr>
        <w:ind w:left="720" w:right="36" w:firstLine="0"/>
        <w:rPr>
          <w:rFonts w:cs="Times New Roman"/>
          <w:bCs/>
          <w:i/>
        </w:rPr>
      </w:pPr>
      <w:r w:rsidRPr="00DA76BC">
        <w:rPr>
          <w:rFonts w:cs="Times New Roman"/>
          <w:bCs/>
          <w:i/>
        </w:rPr>
        <w:t>English (UK)</w:t>
      </w:r>
    </w:p>
    <w:p w14:paraId="3C8FD489" w14:textId="77777777" w:rsidR="00F20AF6" w:rsidRPr="00DA76BC" w:rsidRDefault="004843FC" w:rsidP="00D32F66">
      <w:pPr>
        <w:numPr>
          <w:ilvl w:val="0"/>
          <w:numId w:val="12"/>
        </w:numPr>
        <w:ind w:right="36"/>
        <w:rPr>
          <w:rFonts w:cs="Times New Roman"/>
          <w:bCs/>
        </w:rPr>
      </w:pPr>
      <w:r w:rsidRPr="00DA76BC">
        <w:rPr>
          <w:rFonts w:cs="Times New Roman"/>
          <w:bCs/>
        </w:rPr>
        <w:lastRenderedPageBreak/>
        <w:t>In the main body how should the intending be done?</w:t>
      </w:r>
    </w:p>
    <w:p w14:paraId="74D96BAD" w14:textId="77777777" w:rsidR="00F20AF6" w:rsidRPr="00DA76BC" w:rsidRDefault="004843FC" w:rsidP="004843FC">
      <w:pPr>
        <w:ind w:left="720" w:right="36" w:firstLine="0"/>
        <w:rPr>
          <w:rFonts w:cs="Times New Roman"/>
          <w:bCs/>
          <w:i/>
        </w:rPr>
      </w:pPr>
      <w:r w:rsidRPr="00DA76BC">
        <w:rPr>
          <w:rFonts w:cs="Times New Roman"/>
          <w:bCs/>
          <w:i/>
        </w:rPr>
        <w:t xml:space="preserve">Except first paragraph of a section, all the other paragraphs should have </w:t>
      </w:r>
      <w:proofErr w:type="gramStart"/>
      <w:r w:rsidRPr="00DA76BC">
        <w:rPr>
          <w:rFonts w:cs="Times New Roman"/>
          <w:bCs/>
          <w:i/>
        </w:rPr>
        <w:t>intends</w:t>
      </w:r>
      <w:proofErr w:type="gramEnd"/>
      <w:r w:rsidRPr="00DA76BC">
        <w:rPr>
          <w:rFonts w:cs="Times New Roman"/>
          <w:bCs/>
          <w:i/>
        </w:rPr>
        <w:t xml:space="preserve">. </w:t>
      </w:r>
      <w:r w:rsidR="00F20AF6" w:rsidRPr="00DA76BC">
        <w:rPr>
          <w:rFonts w:cs="Times New Roman"/>
          <w:bCs/>
          <w:i/>
        </w:rPr>
        <w:t>Use cntrl+tab for intending the second paragraph</w:t>
      </w:r>
    </w:p>
    <w:p w14:paraId="5404B8DE" w14:textId="77777777" w:rsidR="004843FC" w:rsidRPr="00DA76BC" w:rsidRDefault="004843FC" w:rsidP="00D32F66">
      <w:pPr>
        <w:numPr>
          <w:ilvl w:val="0"/>
          <w:numId w:val="12"/>
        </w:numPr>
        <w:ind w:right="36"/>
        <w:rPr>
          <w:rFonts w:cs="Times New Roman"/>
          <w:bCs/>
        </w:rPr>
      </w:pPr>
      <w:r w:rsidRPr="00DA76BC">
        <w:rPr>
          <w:rFonts w:cs="Times New Roman"/>
          <w:bCs/>
        </w:rPr>
        <w:t>How to insert mirror page numbers and mirror chapter headings in each page?</w:t>
      </w:r>
    </w:p>
    <w:p w14:paraId="54350193" w14:textId="77777777" w:rsidR="00F20AF6" w:rsidRPr="00DA76BC" w:rsidRDefault="00F20AF6" w:rsidP="004843FC">
      <w:pPr>
        <w:ind w:left="720" w:right="36" w:firstLine="0"/>
        <w:rPr>
          <w:rFonts w:cs="Times New Roman"/>
          <w:bCs/>
          <w:i/>
        </w:rPr>
      </w:pPr>
      <w:r w:rsidRPr="00DA76BC">
        <w:rPr>
          <w:rFonts w:cs="Times New Roman"/>
          <w:bCs/>
          <w:i/>
        </w:rPr>
        <w:t>In header insert 3 text tabs, in that according to the odd or even page include the page number. Use different first page and unlink from the previous page for the first three pages of any chapter. Then use Quick parts</w:t>
      </w:r>
      <w:r w:rsidRPr="00DA76BC">
        <w:rPr>
          <w:rFonts w:cs="Times New Roman"/>
          <w:bCs/>
          <w:i/>
        </w:rPr>
        <w:sym w:font="Wingdings" w:char="F0E0"/>
      </w:r>
      <w:r w:rsidRPr="00DA76BC">
        <w:rPr>
          <w:rFonts w:cs="Times New Roman"/>
          <w:bCs/>
          <w:i/>
        </w:rPr>
        <w:t>style reference</w:t>
      </w:r>
      <w:r w:rsidRPr="00DA76BC">
        <w:rPr>
          <w:rFonts w:cs="Times New Roman"/>
          <w:bCs/>
          <w:i/>
        </w:rPr>
        <w:sym w:font="Wingdings" w:char="F0E0"/>
      </w:r>
      <w:r w:rsidR="004843FC" w:rsidRPr="00DA76BC">
        <w:rPr>
          <w:rFonts w:cs="Times New Roman"/>
          <w:bCs/>
          <w:i/>
        </w:rPr>
        <w:t>H</w:t>
      </w:r>
      <w:r w:rsidRPr="00DA76BC">
        <w:rPr>
          <w:rFonts w:cs="Times New Roman"/>
          <w:bCs/>
          <w:i/>
        </w:rPr>
        <w:t>eading 1</w:t>
      </w:r>
      <w:r w:rsidR="004843FC" w:rsidRPr="00DA76BC">
        <w:rPr>
          <w:rFonts w:cs="Times New Roman"/>
          <w:bCs/>
          <w:i/>
        </w:rPr>
        <w:t xml:space="preserve">. </w:t>
      </w:r>
      <w:r w:rsidRPr="00DA76BC">
        <w:rPr>
          <w:rFonts w:cs="Times New Roman"/>
          <w:bCs/>
          <w:i/>
        </w:rPr>
        <w:t>For new chapter double click footer</w:t>
      </w:r>
      <w:r w:rsidRPr="00DA76BC">
        <w:rPr>
          <w:rFonts w:cs="Times New Roman"/>
          <w:bCs/>
          <w:i/>
        </w:rPr>
        <w:sym w:font="Wingdings" w:char="F0E0"/>
      </w:r>
      <w:r w:rsidRPr="00DA76BC">
        <w:rPr>
          <w:rFonts w:cs="Times New Roman"/>
          <w:bCs/>
          <w:i/>
        </w:rPr>
        <w:t>right click page number</w:t>
      </w:r>
      <w:r w:rsidRPr="00DA76BC">
        <w:rPr>
          <w:rFonts w:cs="Times New Roman"/>
          <w:bCs/>
          <w:i/>
        </w:rPr>
        <w:sym w:font="Wingdings" w:char="F0E0"/>
      </w:r>
      <w:r w:rsidRPr="00DA76BC">
        <w:rPr>
          <w:rFonts w:cs="Times New Roman"/>
          <w:bCs/>
          <w:i/>
        </w:rPr>
        <w:t>continue from previous section. This will ensure continuous numbering.</w:t>
      </w:r>
    </w:p>
    <w:p w14:paraId="108A57F2" w14:textId="77777777" w:rsidR="00F20AF6" w:rsidRPr="00DA76BC" w:rsidRDefault="00F20AF6" w:rsidP="00D32F66">
      <w:pPr>
        <w:numPr>
          <w:ilvl w:val="0"/>
          <w:numId w:val="12"/>
        </w:numPr>
        <w:ind w:right="36"/>
        <w:rPr>
          <w:rFonts w:cs="Times New Roman"/>
          <w:bCs/>
        </w:rPr>
      </w:pPr>
      <w:r w:rsidRPr="00DA76BC">
        <w:rPr>
          <w:rFonts w:cs="Times New Roman"/>
          <w:bCs/>
        </w:rPr>
        <w:t>Should the thesis evaluation page written in pen or can be taken print out?</w:t>
      </w:r>
    </w:p>
    <w:p w14:paraId="265C95D7" w14:textId="77777777" w:rsidR="00F20AF6" w:rsidRPr="00DA76BC" w:rsidRDefault="004843FC" w:rsidP="004843FC">
      <w:pPr>
        <w:ind w:left="720" w:right="36" w:firstLine="0"/>
        <w:rPr>
          <w:rFonts w:cs="Times New Roman"/>
          <w:bCs/>
          <w:i/>
        </w:rPr>
      </w:pPr>
      <w:r w:rsidRPr="00DA76BC">
        <w:rPr>
          <w:rFonts w:cs="Times New Roman"/>
          <w:bCs/>
          <w:i/>
        </w:rPr>
        <w:t>Thesis evaluation page is to be included only in the final copy of the thesis. In that except date, others can be taken print out.</w:t>
      </w:r>
    </w:p>
    <w:p w14:paraId="48ED120D" w14:textId="5F759756" w:rsidR="00F20AF6" w:rsidRPr="00DA76BC" w:rsidRDefault="00F20AF6" w:rsidP="00D32F66">
      <w:pPr>
        <w:numPr>
          <w:ilvl w:val="0"/>
          <w:numId w:val="12"/>
        </w:numPr>
        <w:ind w:right="36"/>
        <w:rPr>
          <w:rFonts w:cs="Times New Roman"/>
          <w:bCs/>
        </w:rPr>
      </w:pPr>
      <w:r w:rsidRPr="00DA76BC">
        <w:rPr>
          <w:rFonts w:cs="Times New Roman"/>
          <w:bCs/>
        </w:rPr>
        <w:t>Is the word “Thesis” and “doctor of Philosophy” in bold</w:t>
      </w:r>
      <w:r w:rsidR="00106A34" w:rsidRPr="00DA76BC">
        <w:rPr>
          <w:rFonts w:cs="Times New Roman"/>
          <w:bCs/>
        </w:rPr>
        <w:t xml:space="preserve"> in the front page</w:t>
      </w:r>
      <w:r w:rsidRPr="00DA76BC">
        <w:rPr>
          <w:rFonts w:cs="Times New Roman"/>
          <w:bCs/>
        </w:rPr>
        <w:t>?</w:t>
      </w:r>
    </w:p>
    <w:p w14:paraId="49DA585C" w14:textId="77777777" w:rsidR="00F20AF6" w:rsidRPr="00DA76BC" w:rsidRDefault="00F20AF6" w:rsidP="00106A34">
      <w:pPr>
        <w:ind w:left="720" w:right="36" w:firstLine="0"/>
        <w:rPr>
          <w:rFonts w:cs="Times New Roman"/>
          <w:bCs/>
          <w:i/>
        </w:rPr>
      </w:pPr>
      <w:r w:rsidRPr="00DA76BC">
        <w:rPr>
          <w:rFonts w:cs="Times New Roman"/>
          <w:bCs/>
          <w:i/>
        </w:rPr>
        <w:t>Yes</w:t>
      </w:r>
    </w:p>
    <w:p w14:paraId="587CA0E1" w14:textId="77777777" w:rsidR="00F20AF6" w:rsidRPr="00DA76BC" w:rsidRDefault="00F20AF6" w:rsidP="00D32F66">
      <w:pPr>
        <w:numPr>
          <w:ilvl w:val="0"/>
          <w:numId w:val="12"/>
        </w:numPr>
        <w:ind w:right="36"/>
        <w:rPr>
          <w:rFonts w:cs="Times New Roman"/>
          <w:bCs/>
        </w:rPr>
      </w:pPr>
      <w:r w:rsidRPr="00DA76BC">
        <w:rPr>
          <w:rFonts w:cs="Times New Roman"/>
          <w:bCs/>
        </w:rPr>
        <w:t xml:space="preserve">Is the guide name in the </w:t>
      </w:r>
      <w:r w:rsidR="000B7D73" w:rsidRPr="00DA76BC">
        <w:rPr>
          <w:rFonts w:cs="Times New Roman"/>
          <w:bCs/>
        </w:rPr>
        <w:t>front-page</w:t>
      </w:r>
      <w:r w:rsidRPr="00DA76BC">
        <w:rPr>
          <w:rFonts w:cs="Times New Roman"/>
          <w:bCs/>
        </w:rPr>
        <w:t xml:space="preserve"> full capital?</w:t>
      </w:r>
    </w:p>
    <w:p w14:paraId="4034C150" w14:textId="77777777" w:rsidR="00F20AF6" w:rsidRPr="00DA76BC" w:rsidRDefault="00F20AF6" w:rsidP="004843FC">
      <w:pPr>
        <w:ind w:left="432" w:right="36"/>
        <w:rPr>
          <w:rFonts w:cs="Times New Roman"/>
          <w:bCs/>
          <w:i/>
        </w:rPr>
      </w:pPr>
      <w:r w:rsidRPr="00DA76BC">
        <w:rPr>
          <w:rFonts w:cs="Times New Roman"/>
          <w:bCs/>
          <w:i/>
        </w:rPr>
        <w:t xml:space="preserve">No. </w:t>
      </w:r>
      <w:r w:rsidR="004843FC" w:rsidRPr="00DA76BC">
        <w:rPr>
          <w:rFonts w:cs="Times New Roman"/>
          <w:bCs/>
          <w:i/>
        </w:rPr>
        <w:t>Supervisor(s) name in the front page is to be given capitalise each word.</w:t>
      </w:r>
    </w:p>
    <w:p w14:paraId="42E8F147" w14:textId="77777777" w:rsidR="00F20AF6" w:rsidRPr="00DA76BC" w:rsidRDefault="00F20AF6" w:rsidP="00D32F66">
      <w:pPr>
        <w:numPr>
          <w:ilvl w:val="0"/>
          <w:numId w:val="12"/>
        </w:numPr>
        <w:ind w:right="36"/>
        <w:rPr>
          <w:rFonts w:cs="Times New Roman"/>
          <w:bCs/>
        </w:rPr>
      </w:pPr>
      <w:r w:rsidRPr="00DA76BC">
        <w:rPr>
          <w:rFonts w:cs="Times New Roman"/>
          <w:bCs/>
        </w:rPr>
        <w:t>Spacing between supervisor 1 and supervisor 2 name</w:t>
      </w:r>
    </w:p>
    <w:p w14:paraId="7D7D1B1D" w14:textId="77777777" w:rsidR="00F20AF6" w:rsidRPr="00DA76BC" w:rsidRDefault="00F20AF6" w:rsidP="004843FC">
      <w:pPr>
        <w:ind w:left="720" w:right="36" w:firstLine="0"/>
        <w:rPr>
          <w:rFonts w:cs="Times New Roman"/>
          <w:bCs/>
          <w:i/>
        </w:rPr>
      </w:pPr>
      <w:r w:rsidRPr="00DA76BC">
        <w:rPr>
          <w:rFonts w:cs="Times New Roman"/>
          <w:bCs/>
          <w:i/>
        </w:rPr>
        <w:t>Normal line spacing</w:t>
      </w:r>
    </w:p>
    <w:p w14:paraId="43861E12" w14:textId="77777777" w:rsidR="00F20AF6" w:rsidRPr="00DA76BC" w:rsidRDefault="004843FC" w:rsidP="00D32F66">
      <w:pPr>
        <w:numPr>
          <w:ilvl w:val="0"/>
          <w:numId w:val="12"/>
        </w:numPr>
        <w:ind w:right="36"/>
        <w:rPr>
          <w:rFonts w:cs="Times New Roman"/>
          <w:bCs/>
        </w:rPr>
      </w:pPr>
      <w:r w:rsidRPr="00DA76BC">
        <w:rPr>
          <w:rFonts w:cs="Times New Roman"/>
          <w:bCs/>
        </w:rPr>
        <w:t>Is there</w:t>
      </w:r>
      <w:r w:rsidR="00F20AF6" w:rsidRPr="00DA76BC">
        <w:rPr>
          <w:rFonts w:cs="Times New Roman"/>
          <w:bCs/>
        </w:rPr>
        <w:t xml:space="preserve"> no chapter number for Reference, List of publications, </w:t>
      </w:r>
      <w:r w:rsidR="000B7D73" w:rsidRPr="00DA76BC">
        <w:rPr>
          <w:rFonts w:cs="Times New Roman"/>
          <w:bCs/>
        </w:rPr>
        <w:t>etc?</w:t>
      </w:r>
    </w:p>
    <w:p w14:paraId="0B3C802B" w14:textId="6216DDAA" w:rsidR="004843FC" w:rsidRPr="00DA76BC" w:rsidRDefault="004843FC" w:rsidP="004843FC">
      <w:pPr>
        <w:ind w:left="720" w:right="36" w:firstLine="0"/>
        <w:rPr>
          <w:rFonts w:cs="Times New Roman"/>
          <w:bCs/>
          <w:i/>
        </w:rPr>
      </w:pPr>
      <w:r w:rsidRPr="00DA76BC">
        <w:rPr>
          <w:rFonts w:cs="Times New Roman"/>
          <w:bCs/>
          <w:i/>
        </w:rPr>
        <w:t>Chapter number</w:t>
      </w:r>
      <w:r w:rsidR="00106A34" w:rsidRPr="00DA76BC">
        <w:rPr>
          <w:rFonts w:cs="Times New Roman"/>
          <w:bCs/>
          <w:i/>
        </w:rPr>
        <w:t xml:space="preserve"> is </w:t>
      </w:r>
      <w:r w:rsidRPr="00DA76BC">
        <w:rPr>
          <w:rFonts w:cs="Times New Roman"/>
          <w:bCs/>
          <w:i/>
        </w:rPr>
        <w:t>not there for Reference, List of publication etc.</w:t>
      </w:r>
    </w:p>
    <w:p w14:paraId="2B0DAD1E" w14:textId="77777777" w:rsidR="000B7D73" w:rsidRPr="00DA76BC" w:rsidRDefault="000B7D73" w:rsidP="00D32F66">
      <w:pPr>
        <w:numPr>
          <w:ilvl w:val="0"/>
          <w:numId w:val="12"/>
        </w:numPr>
        <w:ind w:right="36"/>
        <w:rPr>
          <w:rFonts w:cs="Times New Roman"/>
          <w:bCs/>
        </w:rPr>
      </w:pPr>
      <w:r w:rsidRPr="00DA76BC">
        <w:rPr>
          <w:rFonts w:cs="Times New Roman"/>
          <w:bCs/>
        </w:rPr>
        <w:t>What is the font size to be used in Tables, Figures, equations etc.?</w:t>
      </w:r>
    </w:p>
    <w:p w14:paraId="46B713EA" w14:textId="77777777" w:rsidR="00F20AF6" w:rsidRPr="00DA76BC" w:rsidRDefault="00F20AF6" w:rsidP="000B7D73">
      <w:pPr>
        <w:ind w:left="720" w:right="36" w:firstLine="0"/>
        <w:rPr>
          <w:rFonts w:cs="Times New Roman"/>
          <w:bCs/>
          <w:i/>
        </w:rPr>
      </w:pPr>
      <w:r w:rsidRPr="00DA76BC">
        <w:rPr>
          <w:rFonts w:cs="Times New Roman"/>
          <w:bCs/>
          <w:i/>
        </w:rPr>
        <w:t>The font size inside the table/figures/equation should not have much variation from the normal font size i.e, 11 point.</w:t>
      </w:r>
      <w:r w:rsidR="000B7D73" w:rsidRPr="00DA76BC">
        <w:rPr>
          <w:rFonts w:cs="Times New Roman"/>
          <w:bCs/>
          <w:i/>
        </w:rPr>
        <w:t xml:space="preserve"> </w:t>
      </w:r>
      <w:r w:rsidRPr="00DA76BC">
        <w:rPr>
          <w:rFonts w:cs="Times New Roman"/>
          <w:bCs/>
          <w:i/>
        </w:rPr>
        <w:t>Give 6 point spacing between a table and the normal body text.</w:t>
      </w:r>
      <w:r w:rsidR="000B7D73" w:rsidRPr="00DA76BC">
        <w:rPr>
          <w:rFonts w:cs="Times New Roman"/>
          <w:bCs/>
          <w:i/>
        </w:rPr>
        <w:t xml:space="preserve"> </w:t>
      </w:r>
      <w:r w:rsidRPr="00DA76BC">
        <w:rPr>
          <w:rFonts w:cs="Times New Roman"/>
          <w:bCs/>
          <w:i/>
        </w:rPr>
        <w:t>Use Microsoft equation editor or MathType for entering equations and don’t use the insert equation option in word which has a font Cambria Math.</w:t>
      </w:r>
    </w:p>
    <w:p w14:paraId="7883E4CD" w14:textId="77777777" w:rsidR="000B7D73" w:rsidRPr="00DA76BC" w:rsidRDefault="00210377" w:rsidP="00D32F66">
      <w:pPr>
        <w:pStyle w:val="ListParagraph"/>
        <w:numPr>
          <w:ilvl w:val="0"/>
          <w:numId w:val="12"/>
        </w:numPr>
        <w:ind w:right="36"/>
        <w:rPr>
          <w:rFonts w:cs="Times New Roman"/>
          <w:bCs/>
        </w:rPr>
      </w:pPr>
      <w:r w:rsidRPr="00DA76BC">
        <w:rPr>
          <w:rFonts w:cs="Times New Roman"/>
          <w:bCs/>
        </w:rPr>
        <w:t>What is the format of the page number corresponding to the chapter heading in contents page?</w:t>
      </w:r>
    </w:p>
    <w:p w14:paraId="76ED82C8" w14:textId="77777777" w:rsidR="00210377" w:rsidRPr="00DA76BC" w:rsidRDefault="00210377" w:rsidP="00210377">
      <w:pPr>
        <w:ind w:left="720" w:right="36" w:firstLine="0"/>
        <w:rPr>
          <w:rFonts w:cs="Times New Roman"/>
          <w:bCs/>
          <w:i/>
        </w:rPr>
      </w:pPr>
      <w:r w:rsidRPr="00DA76BC">
        <w:rPr>
          <w:rFonts w:cs="Times New Roman"/>
          <w:bCs/>
          <w:i/>
        </w:rPr>
        <w:t xml:space="preserve">It is of </w:t>
      </w:r>
      <w:proofErr w:type="gramStart"/>
      <w:r w:rsidRPr="00DA76BC">
        <w:rPr>
          <w:rFonts w:cs="Times New Roman"/>
          <w:bCs/>
          <w:i/>
        </w:rPr>
        <w:t>11 point</w:t>
      </w:r>
      <w:proofErr w:type="gramEnd"/>
      <w:r w:rsidRPr="00DA76BC">
        <w:rPr>
          <w:rFonts w:cs="Times New Roman"/>
          <w:bCs/>
          <w:i/>
        </w:rPr>
        <w:t xml:space="preserve"> size and bold.</w:t>
      </w:r>
    </w:p>
    <w:p w14:paraId="10FB0016" w14:textId="77777777" w:rsidR="00210377" w:rsidRPr="00DA76BC" w:rsidRDefault="00210377" w:rsidP="00210377">
      <w:pPr>
        <w:ind w:right="36"/>
        <w:rPr>
          <w:rFonts w:cs="Times New Roman"/>
          <w:bCs/>
        </w:rPr>
        <w:sectPr w:rsidR="00210377" w:rsidRPr="00DA76BC" w:rsidSect="003825B1">
          <w:type w:val="oddPage"/>
          <w:pgSz w:w="10368" w:h="14544" w:code="13"/>
          <w:pgMar w:top="1152" w:right="1152" w:bottom="1152" w:left="1440" w:header="709" w:footer="709" w:gutter="0"/>
          <w:cols w:space="708"/>
          <w:titlePg/>
          <w:docGrid w:linePitch="360"/>
        </w:sectPr>
      </w:pPr>
      <w:r w:rsidRPr="00DA76BC">
        <w:rPr>
          <w:rFonts w:cs="Times New Roman"/>
          <w:bCs/>
        </w:rPr>
        <w:tab/>
      </w:r>
    </w:p>
    <w:p w14:paraId="76A17052" w14:textId="77777777" w:rsidR="00A1189A" w:rsidRPr="00DA76BC" w:rsidRDefault="00A1189A" w:rsidP="00B46861">
      <w:pPr>
        <w:pStyle w:val="Heading1"/>
        <w:spacing w:before="1920" w:after="360"/>
      </w:pPr>
      <w:bookmarkStart w:id="41" w:name="_Toc9263426"/>
      <w:r w:rsidRPr="00DA76BC">
        <w:lastRenderedPageBreak/>
        <w:t>References</w:t>
      </w:r>
      <w:bookmarkEnd w:id="41"/>
    </w:p>
    <w:p w14:paraId="2A5EE517" w14:textId="77777777" w:rsidR="00A1189A" w:rsidRPr="00DA76BC" w:rsidRDefault="00A1189A" w:rsidP="0096534E">
      <w:pPr>
        <w:pStyle w:val="REFERENCE"/>
      </w:pPr>
      <w:r w:rsidRPr="00DA76BC">
        <w:t xml:space="preserve">[1] B. Aupetit, A Primer on Spectral Theory. New York: </w:t>
      </w:r>
      <w:r w:rsidRPr="00DA76BC">
        <w:rPr>
          <w:i/>
          <w:iCs/>
        </w:rPr>
        <w:t>Springer-Verlag</w:t>
      </w:r>
      <w:r w:rsidRPr="00DA76BC">
        <w:t>, 1991.</w:t>
      </w:r>
    </w:p>
    <w:p w14:paraId="15875B08" w14:textId="77777777" w:rsidR="00A1189A" w:rsidRPr="00DA76BC" w:rsidRDefault="00A1189A" w:rsidP="0096534E">
      <w:pPr>
        <w:pStyle w:val="REFERENCE"/>
      </w:pPr>
      <w:r w:rsidRPr="00DA76BC">
        <w:t xml:space="preserve">[2] Y. A. Abramovich, C. D. Aliprantis, and O. Burkinshaw, “Another characterization of the invariant subspace problem,” </w:t>
      </w:r>
      <w:r w:rsidRPr="00DA76BC">
        <w:rPr>
          <w:i/>
          <w:iCs/>
        </w:rPr>
        <w:t>Operator Theory in Function Spaces and Banach Lattices. The A.C. Zaanen Anniversary Volume, Operator Theory: Advances and Applications</w:t>
      </w:r>
      <w:r w:rsidRPr="00DA76BC">
        <w:t>, vol. 75, no. 1, pp. 15–31, 1995, birkhäuser Verlag.</w:t>
      </w:r>
    </w:p>
    <w:p w14:paraId="04BBF3D0" w14:textId="77777777" w:rsidR="00A1189A" w:rsidRPr="00DA76BC" w:rsidRDefault="00A1189A" w:rsidP="0096534E">
      <w:pPr>
        <w:pStyle w:val="REFERENCE"/>
      </w:pPr>
      <w:r w:rsidRPr="00DA76BC">
        <w:t xml:space="preserve">[3] J. B. Conway, A Course in Functional Analysis, 2nd ed. New York: </w:t>
      </w:r>
      <w:r w:rsidRPr="00DA76BC">
        <w:rPr>
          <w:i/>
          <w:iCs/>
        </w:rPr>
        <w:t>Springer-Verlag</w:t>
      </w:r>
      <w:r w:rsidRPr="00DA76BC">
        <w:t>, 1990.</w:t>
      </w:r>
    </w:p>
    <w:p w14:paraId="398524FD" w14:textId="77777777" w:rsidR="00D33205" w:rsidRPr="00DA76BC" w:rsidRDefault="00A1189A" w:rsidP="0096534E">
      <w:pPr>
        <w:pStyle w:val="REFERENCE"/>
      </w:pPr>
      <w:r w:rsidRPr="00DA76BC">
        <w:t xml:space="preserve">[4] J. I. Ljubiˇc and V. I. Macaev, “On operators with a separable spectrum,” </w:t>
      </w:r>
      <w:r w:rsidRPr="00DA76BC">
        <w:rPr>
          <w:i/>
          <w:iCs/>
        </w:rPr>
        <w:t>Amer. Math. Soc. Transl</w:t>
      </w:r>
      <w:r w:rsidRPr="00DA76BC">
        <w:t>. (2), vol. 47, pp. 89–129, 1965.</w:t>
      </w:r>
    </w:p>
    <w:p w14:paraId="43E8E11E" w14:textId="77777777" w:rsidR="00CE7547" w:rsidRPr="00DA76BC" w:rsidRDefault="00CE7547" w:rsidP="00891A83">
      <w:pPr>
        <w:ind w:right="36"/>
      </w:pPr>
    </w:p>
    <w:p w14:paraId="58110241" w14:textId="77777777" w:rsidR="00CE7547" w:rsidRPr="00DA76BC" w:rsidRDefault="00CE7547" w:rsidP="00891A83">
      <w:pPr>
        <w:ind w:right="36"/>
      </w:pPr>
    </w:p>
    <w:p w14:paraId="1F9066F6" w14:textId="77777777" w:rsidR="00D33205" w:rsidRPr="00DA76BC" w:rsidRDefault="00D33205" w:rsidP="00891A83">
      <w:pPr>
        <w:ind w:right="36"/>
      </w:pPr>
    </w:p>
    <w:p w14:paraId="01CA9BB3" w14:textId="77777777" w:rsidR="00D33205" w:rsidRPr="00DA76BC" w:rsidRDefault="00D33205" w:rsidP="00891A83">
      <w:pPr>
        <w:spacing w:before="120" w:after="120"/>
        <w:ind w:right="36"/>
      </w:pPr>
    </w:p>
    <w:p w14:paraId="54C3DB92" w14:textId="77777777" w:rsidR="0096534E" w:rsidRPr="00DA76BC" w:rsidRDefault="0096534E" w:rsidP="00891A83">
      <w:pPr>
        <w:ind w:right="36"/>
        <w:rPr>
          <w:rFonts w:cs="Times New Roman"/>
          <w:b/>
          <w:sz w:val="44"/>
          <w:szCs w:val="44"/>
        </w:rPr>
        <w:sectPr w:rsidR="0096534E" w:rsidRPr="00DA76BC" w:rsidSect="003825B1">
          <w:type w:val="oddPage"/>
          <w:pgSz w:w="10368" w:h="14544" w:code="13"/>
          <w:pgMar w:top="1152" w:right="1152" w:bottom="1152" w:left="1440" w:header="709" w:footer="709" w:gutter="0"/>
          <w:cols w:space="708"/>
          <w:titlePg/>
          <w:docGrid w:linePitch="360"/>
        </w:sectPr>
      </w:pPr>
    </w:p>
    <w:p w14:paraId="78CB5D0F" w14:textId="77777777" w:rsidR="00A1189A" w:rsidRPr="00DA76BC" w:rsidRDefault="00A1189A" w:rsidP="00B46861">
      <w:pPr>
        <w:pStyle w:val="Heading1"/>
        <w:spacing w:before="1920" w:after="360"/>
        <w:jc w:val="center"/>
        <w:rPr>
          <w:sz w:val="44"/>
        </w:rPr>
      </w:pPr>
      <w:bookmarkStart w:id="42" w:name="_Toc9263427"/>
      <w:r w:rsidRPr="00DA76BC">
        <w:rPr>
          <w:sz w:val="44"/>
        </w:rPr>
        <w:lastRenderedPageBreak/>
        <w:t>Publications from the Thesis</w:t>
      </w:r>
      <w:bookmarkEnd w:id="42"/>
    </w:p>
    <w:p w14:paraId="2CBE044F" w14:textId="77777777" w:rsidR="00A1189A" w:rsidRPr="00DA76BC" w:rsidRDefault="00A1189A" w:rsidP="0096534E">
      <w:pPr>
        <w:pStyle w:val="PUBLICATIONFROMTHESIS"/>
        <w:spacing w:after="240"/>
        <w:rPr>
          <w:b/>
          <w:sz w:val="28"/>
        </w:rPr>
      </w:pPr>
      <w:r w:rsidRPr="00DA76BC">
        <w:rPr>
          <w:b/>
          <w:sz w:val="28"/>
        </w:rPr>
        <w:t>Journal Papers</w:t>
      </w:r>
    </w:p>
    <w:p w14:paraId="10B807EB" w14:textId="77777777" w:rsidR="00A1189A" w:rsidRPr="00DA76BC" w:rsidRDefault="00A1189A" w:rsidP="0096534E">
      <w:pPr>
        <w:pStyle w:val="PUBLICATIONFROMTHESIS"/>
        <w:ind w:left="288"/>
      </w:pPr>
      <w:r w:rsidRPr="00DA76BC">
        <w:t>• H. Liu and B. He. VMbuddies: “Coordinating Live Migration of Multi-Tier Applic</w:t>
      </w:r>
      <w:r w:rsidR="000779A0" w:rsidRPr="00DA76BC">
        <w:t>ations in Cloud Environments”. i</w:t>
      </w:r>
      <w:r w:rsidRPr="00DA76BC">
        <w:t xml:space="preserve">n </w:t>
      </w:r>
      <w:r w:rsidRPr="00DA76BC">
        <w:rPr>
          <w:i/>
          <w:iCs/>
        </w:rPr>
        <w:t xml:space="preserve">IEEE Transactions on Parallel and Distributed Systems, </w:t>
      </w:r>
      <w:r w:rsidRPr="00DA76BC">
        <w:t>2014.</w:t>
      </w:r>
    </w:p>
    <w:p w14:paraId="7F148534" w14:textId="77777777" w:rsidR="00A1189A" w:rsidRPr="00DA76BC" w:rsidRDefault="00A1189A" w:rsidP="0096534E">
      <w:pPr>
        <w:pStyle w:val="PUBLICATIONFROMTHESIS"/>
        <w:spacing w:before="240" w:after="240"/>
        <w:rPr>
          <w:b/>
          <w:i/>
          <w:iCs/>
          <w:sz w:val="28"/>
          <w:szCs w:val="24"/>
        </w:rPr>
      </w:pPr>
      <w:r w:rsidRPr="00DA76BC">
        <w:rPr>
          <w:b/>
          <w:i/>
          <w:iCs/>
          <w:sz w:val="28"/>
          <w:szCs w:val="24"/>
        </w:rPr>
        <w:t>Under Review</w:t>
      </w:r>
    </w:p>
    <w:p w14:paraId="51471CFE" w14:textId="40E35A1B" w:rsidR="00A1189A" w:rsidRPr="00DA76BC" w:rsidRDefault="00A1189A" w:rsidP="0096534E">
      <w:pPr>
        <w:pStyle w:val="PUBLICATIONFROMTHESIS"/>
        <w:ind w:left="288"/>
      </w:pPr>
      <w:r w:rsidRPr="00DA76BC">
        <w:t xml:space="preserve">• J. J. Dongarra, P. Luszczek, and A. Petitet. “The LINPACK benchmark: Past, present, and future.” </w:t>
      </w:r>
      <w:r w:rsidRPr="00DA76BC">
        <w:rPr>
          <w:i/>
          <w:iCs/>
        </w:rPr>
        <w:t xml:space="preserve">In Concurrency and Computation: Practice and Experience, </w:t>
      </w:r>
      <w:r w:rsidRPr="00DA76BC">
        <w:t>2003</w:t>
      </w:r>
      <w:r w:rsidR="000124BB" w:rsidRPr="00DA76BC">
        <w:t>.</w:t>
      </w:r>
    </w:p>
    <w:p w14:paraId="303014EA" w14:textId="77777777" w:rsidR="00A1189A" w:rsidRPr="00DA76BC" w:rsidRDefault="00A1189A" w:rsidP="0096534E">
      <w:pPr>
        <w:pStyle w:val="PUBLICATIONFROMTHESIS"/>
        <w:spacing w:before="240" w:after="240"/>
        <w:rPr>
          <w:b/>
          <w:sz w:val="26"/>
        </w:rPr>
      </w:pPr>
      <w:r w:rsidRPr="00DA76BC">
        <w:rPr>
          <w:b/>
          <w:sz w:val="26"/>
        </w:rPr>
        <w:t>Conference Papers</w:t>
      </w:r>
    </w:p>
    <w:p w14:paraId="3F9F2A47" w14:textId="44553F20" w:rsidR="00A1189A" w:rsidRPr="00DA76BC" w:rsidRDefault="00A1189A" w:rsidP="0096534E">
      <w:pPr>
        <w:pStyle w:val="PUBLICATIONFROMTHESIS"/>
        <w:ind w:left="288"/>
      </w:pPr>
      <w:r w:rsidRPr="00DA76BC">
        <w:t>• J. J. Dongarra, P. Luszczek, and A. Petitet. “The LINPACK benchmark: Past, present, and future.” In Concurrency and Computation: Practice and Experience, 2003</w:t>
      </w:r>
      <w:r w:rsidR="000124BB" w:rsidRPr="00DA76BC">
        <w:t>.</w:t>
      </w:r>
    </w:p>
    <w:p w14:paraId="708E9178" w14:textId="77777777" w:rsidR="00A63B65" w:rsidRPr="00DA76BC" w:rsidRDefault="00A63B65" w:rsidP="00E11028">
      <w:pPr>
        <w:spacing w:line="240" w:lineRule="auto"/>
        <w:ind w:right="36" w:firstLine="0"/>
        <w:rPr>
          <w:rFonts w:cs="Times New Roman"/>
          <w:bCs/>
          <w:i/>
          <w:iCs/>
        </w:rPr>
      </w:pPr>
    </w:p>
    <w:p w14:paraId="286F8B5A" w14:textId="77777777" w:rsidR="00A63B65" w:rsidRPr="00DA76BC" w:rsidRDefault="00A63B65" w:rsidP="00891A83">
      <w:pPr>
        <w:spacing w:line="240" w:lineRule="auto"/>
        <w:ind w:right="36"/>
        <w:rPr>
          <w:rFonts w:cs="Times New Roman"/>
          <w:bCs/>
          <w:i/>
          <w:iCs/>
        </w:rPr>
      </w:pPr>
    </w:p>
    <w:p w14:paraId="5A41BEC1" w14:textId="77777777" w:rsidR="00E11028" w:rsidRPr="00DA76BC" w:rsidRDefault="00E11028" w:rsidP="00891A83">
      <w:pPr>
        <w:spacing w:after="360"/>
        <w:ind w:right="36"/>
        <w:rPr>
          <w:rFonts w:eastAsia="NimbusRomNo9L-Medi" w:cs="Times New Roman"/>
          <w:bCs/>
          <w:sz w:val="48"/>
          <w:szCs w:val="48"/>
          <w:lang w:bidi="ml-IN"/>
        </w:rPr>
        <w:sectPr w:rsidR="00E11028" w:rsidRPr="00DA76BC" w:rsidSect="0096534E">
          <w:type w:val="oddPage"/>
          <w:pgSz w:w="10368" w:h="14544" w:code="13"/>
          <w:pgMar w:top="1152" w:right="1152" w:bottom="1152" w:left="1440" w:header="709" w:footer="709" w:gutter="0"/>
          <w:cols w:space="708"/>
          <w:titlePg/>
          <w:docGrid w:linePitch="360"/>
        </w:sectPr>
      </w:pPr>
    </w:p>
    <w:p w14:paraId="273FE1C2" w14:textId="77777777" w:rsidR="00A63B65" w:rsidRPr="00DA76BC" w:rsidRDefault="00A63B65" w:rsidP="00627FE1">
      <w:pPr>
        <w:pStyle w:val="Heading1"/>
        <w:spacing w:before="1920" w:after="360"/>
      </w:pPr>
      <w:bookmarkStart w:id="43" w:name="_Toc9263428"/>
      <w:r w:rsidRPr="00DA76BC">
        <w:lastRenderedPageBreak/>
        <w:t>Appendix A</w:t>
      </w:r>
      <w:bookmarkEnd w:id="43"/>
    </w:p>
    <w:p w14:paraId="58C49BAD" w14:textId="77777777" w:rsidR="00A63B65" w:rsidRPr="00DA76BC" w:rsidRDefault="00A63B65" w:rsidP="00857B89">
      <w:pPr>
        <w:pStyle w:val="Heading2"/>
        <w:numPr>
          <w:ilvl w:val="0"/>
          <w:numId w:val="0"/>
        </w:numPr>
      </w:pPr>
      <w:bookmarkStart w:id="44" w:name="_Toc9263429"/>
      <w:r w:rsidRPr="00DA76BC">
        <w:t>How to install</w:t>
      </w:r>
      <w:bookmarkEnd w:id="44"/>
    </w:p>
    <w:p w14:paraId="099531A3" w14:textId="77777777" w:rsidR="00A63B65" w:rsidRPr="00DA76BC" w:rsidRDefault="00A63B65" w:rsidP="00891A83">
      <w:pPr>
        <w:ind w:right="36"/>
        <w:rPr>
          <w:lang w:bidi="ml-IN"/>
        </w:rPr>
      </w:pPr>
      <w:r w:rsidRPr="00DA76BC">
        <w:rPr>
          <w:lang w:bidi="ml-IN"/>
        </w:rPr>
        <w:t>Windows OS</w:t>
      </w:r>
    </w:p>
    <w:p w14:paraId="3B9E025F" w14:textId="77777777" w:rsidR="00A63B65" w:rsidRPr="00DA76BC" w:rsidRDefault="00A63B65" w:rsidP="00891A83">
      <w:pPr>
        <w:ind w:right="36"/>
        <w:rPr>
          <w:lang w:bidi="ml-IN"/>
        </w:rPr>
      </w:pPr>
      <w:r w:rsidRPr="00DA76BC">
        <w:rPr>
          <w:lang w:bidi="ml-IN"/>
        </w:rPr>
        <w:t>TeXLive package - full version</w:t>
      </w:r>
    </w:p>
    <w:p w14:paraId="37CDCD48" w14:textId="77777777" w:rsidR="00A63B65" w:rsidRPr="00DA76BC" w:rsidRDefault="00A63B65" w:rsidP="00891A83">
      <w:pPr>
        <w:ind w:right="36"/>
        <w:rPr>
          <w:rFonts w:eastAsia="NimbusRomNo9L-Regu"/>
          <w:lang w:bidi="ml-IN"/>
        </w:rPr>
      </w:pPr>
      <w:r w:rsidRPr="00DA76BC">
        <w:rPr>
          <w:rFonts w:eastAsia="NimbusRomNo9L-Regu"/>
          <w:lang w:bidi="ml-IN"/>
        </w:rPr>
        <w:t>1. Download the TeXLive ISO (2.2GB) from</w:t>
      </w:r>
    </w:p>
    <w:p w14:paraId="6D4903AB" w14:textId="77777777" w:rsidR="00A63B65" w:rsidRPr="00DA76BC" w:rsidRDefault="00A63B65" w:rsidP="00891A83">
      <w:pPr>
        <w:ind w:right="36"/>
        <w:rPr>
          <w:rFonts w:eastAsia="NimbusRomNo9L-Regu"/>
          <w:lang w:bidi="ml-IN"/>
        </w:rPr>
      </w:pPr>
      <w:r w:rsidRPr="00DA76BC">
        <w:rPr>
          <w:rFonts w:eastAsia="NimbusRomNo9L-Regu"/>
          <w:lang w:bidi="ml-IN"/>
        </w:rPr>
        <w:t>https://www.tug.org/texlive/</w:t>
      </w:r>
    </w:p>
    <w:p w14:paraId="251EA006" w14:textId="77777777" w:rsidR="00A63B65" w:rsidRPr="00DA76BC" w:rsidRDefault="00A63B65" w:rsidP="00891A83">
      <w:pPr>
        <w:ind w:right="36"/>
        <w:rPr>
          <w:rFonts w:eastAsia="NimbusRomNo9L-Regu"/>
          <w:lang w:bidi="ml-IN"/>
        </w:rPr>
      </w:pPr>
      <w:r w:rsidRPr="00DA76BC">
        <w:rPr>
          <w:rFonts w:eastAsia="NimbusRomNo9L-Regu"/>
          <w:lang w:bidi="ml-IN"/>
        </w:rPr>
        <w:t>2. Download WinCDEmu (if you don’t have a virtual drive) from</w:t>
      </w:r>
    </w:p>
    <w:p w14:paraId="22EDC50C" w14:textId="77777777" w:rsidR="00A63B65" w:rsidRPr="00DA76BC" w:rsidRDefault="00A63B65" w:rsidP="00891A83">
      <w:pPr>
        <w:ind w:right="36"/>
        <w:rPr>
          <w:rFonts w:eastAsia="NimbusRomNo9L-Regu"/>
          <w:lang w:bidi="ml-IN"/>
        </w:rPr>
      </w:pPr>
      <w:r w:rsidRPr="00DA76BC">
        <w:rPr>
          <w:rFonts w:eastAsia="NimbusRomNo9L-Regu"/>
          <w:lang w:bidi="ml-IN"/>
        </w:rPr>
        <w:t>http://wincdemu.sysprogs.org/download/</w:t>
      </w:r>
    </w:p>
    <w:p w14:paraId="16AD200C" w14:textId="77777777" w:rsidR="00A63B65" w:rsidRPr="00DA76BC" w:rsidRDefault="00A63B65" w:rsidP="00891A83">
      <w:pPr>
        <w:ind w:right="36"/>
        <w:rPr>
          <w:rFonts w:eastAsia="NimbusRomNo9L-Regu"/>
          <w:lang w:bidi="ml-IN"/>
        </w:rPr>
      </w:pPr>
      <w:r w:rsidRPr="00DA76BC">
        <w:rPr>
          <w:rFonts w:eastAsia="NimbusRomNo9L-Regu"/>
          <w:lang w:bidi="ml-IN"/>
        </w:rPr>
        <w:t>3. To install Windows CD Emulator follow the instructions at</w:t>
      </w:r>
    </w:p>
    <w:p w14:paraId="0AB3392A" w14:textId="77777777" w:rsidR="00A63B65" w:rsidRPr="00DA76BC" w:rsidRDefault="00A63B65" w:rsidP="00891A83">
      <w:pPr>
        <w:ind w:right="36"/>
        <w:rPr>
          <w:rFonts w:eastAsia="NimbusRomNo9L-Regu"/>
          <w:lang w:bidi="ml-IN"/>
        </w:rPr>
      </w:pPr>
      <w:r w:rsidRPr="00DA76BC">
        <w:rPr>
          <w:rFonts w:eastAsia="NimbusRomNo9L-Regu"/>
          <w:lang w:bidi="ml-IN"/>
        </w:rPr>
        <w:t>http://wincdemu.sysprogs.org/tutorials/install/</w:t>
      </w:r>
    </w:p>
    <w:p w14:paraId="18A4BAB4" w14:textId="77777777" w:rsidR="00A63B65" w:rsidRPr="00DA76BC" w:rsidRDefault="00A63B65" w:rsidP="00891A83">
      <w:pPr>
        <w:ind w:right="36"/>
        <w:rPr>
          <w:rFonts w:eastAsia="NimbusRomNo9L-Regu"/>
          <w:lang w:bidi="ml-IN"/>
        </w:rPr>
      </w:pPr>
      <w:r w:rsidRPr="00DA76BC">
        <w:rPr>
          <w:rFonts w:eastAsia="NimbusRomNo9L-Regu"/>
          <w:lang w:bidi="ml-IN"/>
        </w:rPr>
        <w:t>4. Right click the iso and mount it using the WinCDEmu as shown in</w:t>
      </w:r>
    </w:p>
    <w:p w14:paraId="029B58F2" w14:textId="77777777" w:rsidR="00A63B65" w:rsidRPr="00DA76BC" w:rsidRDefault="00A63B65" w:rsidP="00891A83">
      <w:pPr>
        <w:ind w:right="36"/>
        <w:rPr>
          <w:rFonts w:eastAsia="NimbusRomNo9L-Regu"/>
          <w:lang w:bidi="ml-IN"/>
        </w:rPr>
      </w:pPr>
      <w:r w:rsidRPr="00DA76BC">
        <w:rPr>
          <w:rFonts w:eastAsia="NimbusRomNo9L-Regu"/>
          <w:lang w:bidi="ml-IN"/>
        </w:rPr>
        <w:t>http://wincdemu.sysprogs.org/tutorials/mount/</w:t>
      </w:r>
    </w:p>
    <w:p w14:paraId="1CAFEF51" w14:textId="77777777" w:rsidR="00A63B65" w:rsidRPr="00AE2407" w:rsidRDefault="00A63B65" w:rsidP="00891A83">
      <w:pPr>
        <w:ind w:right="36"/>
      </w:pPr>
      <w:r w:rsidRPr="00DA76BC">
        <w:rPr>
          <w:rFonts w:eastAsia="NimbusRomNo9L-Regu"/>
          <w:lang w:bidi="ml-IN"/>
        </w:rPr>
        <w:t>5. Open your virtual drive and run setup.pl</w:t>
      </w:r>
      <w:bookmarkEnd w:id="0"/>
    </w:p>
    <w:sectPr w:rsidR="00A63B65" w:rsidRPr="00AE2407" w:rsidSect="00E11028">
      <w:type w:val="oddPage"/>
      <w:pgSz w:w="10368" w:h="14544" w:code="13"/>
      <w:pgMar w:top="1152" w:right="1152" w:bottom="1152"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66FE1" w14:textId="77777777" w:rsidR="009F6A27" w:rsidRDefault="009F6A27" w:rsidP="00380E08">
      <w:pPr>
        <w:spacing w:line="240" w:lineRule="auto"/>
      </w:pPr>
      <w:r>
        <w:separator/>
      </w:r>
    </w:p>
    <w:p w14:paraId="7ABEFA27" w14:textId="77777777" w:rsidR="009F6A27" w:rsidRDefault="009F6A27"/>
    <w:p w14:paraId="0B8FAE45" w14:textId="77777777" w:rsidR="009F6A27" w:rsidRDefault="009F6A27" w:rsidP="00956EB1"/>
    <w:p w14:paraId="221D4989" w14:textId="77777777" w:rsidR="009F6A27" w:rsidRDefault="009F6A27" w:rsidP="008039F1"/>
  </w:endnote>
  <w:endnote w:type="continuationSeparator" w:id="0">
    <w:p w14:paraId="47297BE4" w14:textId="77777777" w:rsidR="009F6A27" w:rsidRDefault="009F6A27" w:rsidP="00380E08">
      <w:pPr>
        <w:spacing w:line="240" w:lineRule="auto"/>
      </w:pPr>
      <w:r>
        <w:continuationSeparator/>
      </w:r>
    </w:p>
    <w:p w14:paraId="1D82AEA6" w14:textId="77777777" w:rsidR="009F6A27" w:rsidRDefault="009F6A27"/>
    <w:p w14:paraId="3972E175" w14:textId="77777777" w:rsidR="009F6A27" w:rsidRDefault="009F6A27" w:rsidP="00956EB1"/>
    <w:p w14:paraId="07402677" w14:textId="77777777" w:rsidR="009F6A27" w:rsidRDefault="009F6A27" w:rsidP="008039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2395B8F9-7887-406D-A155-E6733D321324}"/>
    <w:embedBold r:id="rId2" w:fontKey="{83742389-95A3-4BF8-B6AD-DADC3838EF08}"/>
    <w:embedItalic r:id="rId3" w:fontKey="{FBAAA639-968D-4BEE-940B-B73D7232343F}"/>
    <w:embedBoldItalic r:id="rId4" w:fontKey="{E485871E-25AA-43A3-A7BA-51DF2FFDACEC}"/>
  </w:font>
  <w:font w:name="Calibri">
    <w:panose1 w:val="020F0502020204030204"/>
    <w:charset w:val="00"/>
    <w:family w:val="swiss"/>
    <w:pitch w:val="variable"/>
    <w:sig w:usb0="E00002FF" w:usb1="4000ACFF" w:usb2="00000001" w:usb3="00000000" w:csb0="0000019F" w:csb1="00000000"/>
  </w:font>
  <w:font w:name="Kartika">
    <w:panose1 w:val="02020503030404060203"/>
    <w:charset w:val="00"/>
    <w:family w:val="roman"/>
    <w:pitch w:val="variable"/>
    <w:sig w:usb0="00800003" w:usb1="00000000" w:usb2="00000000" w:usb3="00000000" w:csb0="00000001" w:csb1="00000000"/>
  </w:font>
  <w:font w:name="NimbusRomNo9L-Medi">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imbusRomNo9L-ReguItal">
    <w:altName w:val="MS Mincho"/>
    <w:panose1 w:val="00000000000000000000"/>
    <w:charset w:val="80"/>
    <w:family w:val="auto"/>
    <w:notTrueType/>
    <w:pitch w:val="default"/>
    <w:sig w:usb0="00000001" w:usb1="08070000" w:usb2="00000010" w:usb3="00000000" w:csb0="00020000" w:csb1="00000000"/>
  </w:font>
  <w:font w:name="Latin Modern Math">
    <w:altName w:val="Cambria Math"/>
    <w:panose1 w:val="00000000000000000000"/>
    <w:charset w:val="00"/>
    <w:family w:val="modern"/>
    <w:notTrueType/>
    <w:pitch w:val="variable"/>
    <w:sig w:usb0="00000001" w:usb1="4201F9EE" w:usb2="02000000" w:usb3="00000000" w:csb0="00000093" w:csb1="00000000"/>
  </w:font>
  <w:font w:name="Wingdings">
    <w:panose1 w:val="05000000000000000000"/>
    <w:charset w:val="02"/>
    <w:family w:val="auto"/>
    <w:pitch w:val="variable"/>
    <w:sig w:usb0="00000000" w:usb1="10000000" w:usb2="00000000" w:usb3="00000000" w:csb0="80000000" w:csb1="00000000"/>
    <w:embedRegular r:id="rId5" w:fontKey="{648828D9-7B2E-4A6A-9F6D-A95C01E21A97}"/>
  </w:font>
  <w:font w:name="NimbusRomNo9L-Regu">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25893"/>
      <w:docPartObj>
        <w:docPartGallery w:val="Page Numbers (Bottom of Page)"/>
        <w:docPartUnique/>
      </w:docPartObj>
    </w:sdtPr>
    <w:sdtEndPr>
      <w:rPr>
        <w:noProof/>
      </w:rPr>
    </w:sdtEndPr>
    <w:sdtContent>
      <w:p w14:paraId="575B400D" w14:textId="6D820BD0" w:rsidR="004843FC" w:rsidRDefault="004843FC" w:rsidP="00A0195F">
        <w:pPr>
          <w:jc w:val="center"/>
        </w:pPr>
        <w:r>
          <w:fldChar w:fldCharType="begin"/>
        </w:r>
        <w:r>
          <w:instrText xml:space="preserve"> PAGE   \* MERGEFORMAT </w:instrText>
        </w:r>
        <w:r>
          <w:fldChar w:fldCharType="separate"/>
        </w:r>
        <w:r w:rsidR="00DA76BC">
          <w:rPr>
            <w:noProof/>
          </w:rPr>
          <w:t>xviii</w:t>
        </w:r>
        <w:r>
          <w:rPr>
            <w:noProof/>
          </w:rPr>
          <w:fldChar w:fldCharType="end"/>
        </w:r>
      </w:p>
    </w:sdtContent>
  </w:sdt>
  <w:p w14:paraId="62B5194C" w14:textId="77777777" w:rsidR="004843FC" w:rsidRDefault="004843FC">
    <w:pP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40B59" w14:textId="77777777" w:rsidR="004843FC" w:rsidRDefault="004843FC">
    <w:pPr>
      <w:jc w:val="center"/>
    </w:pPr>
  </w:p>
  <w:p w14:paraId="00E43CE3" w14:textId="77777777" w:rsidR="004843FC" w:rsidRPr="00153E21" w:rsidRDefault="004843FC" w:rsidP="00153E21"/>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049465"/>
      <w:docPartObj>
        <w:docPartGallery w:val="Page Numbers (Bottom of Page)"/>
        <w:docPartUnique/>
      </w:docPartObj>
    </w:sdtPr>
    <w:sdtEndPr>
      <w:rPr>
        <w:noProof/>
      </w:rPr>
    </w:sdtEndPr>
    <w:sdtContent>
      <w:p w14:paraId="61FAC469" w14:textId="77777777" w:rsidR="004843FC" w:rsidRDefault="004843FC">
        <w:pP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777839"/>
      <w:docPartObj>
        <w:docPartGallery w:val="Page Numbers (Bottom of Page)"/>
        <w:docPartUnique/>
      </w:docPartObj>
    </w:sdtPr>
    <w:sdtEndPr>
      <w:rPr>
        <w:noProof/>
      </w:rPr>
    </w:sdtEndPr>
    <w:sdtContent>
      <w:p w14:paraId="03CB465D" w14:textId="4A62BC2F" w:rsidR="004843FC" w:rsidRDefault="004843FC">
        <w:pPr>
          <w:jc w:val="center"/>
        </w:pPr>
        <w:r>
          <w:fldChar w:fldCharType="begin"/>
        </w:r>
        <w:r>
          <w:instrText xml:space="preserve"> PAGE   \* MERGEFORMAT </w:instrText>
        </w:r>
        <w:r>
          <w:fldChar w:fldCharType="separate"/>
        </w:r>
        <w:r w:rsidR="00DA76BC">
          <w:rPr>
            <w:noProof/>
          </w:rPr>
          <w:t>xiii</w:t>
        </w:r>
        <w:r>
          <w:rPr>
            <w:noProof/>
          </w:rPr>
          <w:fldChar w:fldCharType="end"/>
        </w:r>
      </w:p>
    </w:sdtContent>
  </w:sdt>
  <w:p w14:paraId="28570DF7" w14:textId="77777777" w:rsidR="004843FC" w:rsidRPr="00153E21" w:rsidRDefault="004843FC" w:rsidP="00153E21"/>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978873"/>
      <w:docPartObj>
        <w:docPartGallery w:val="Page Numbers (Bottom of Page)"/>
        <w:docPartUnique/>
      </w:docPartObj>
    </w:sdtPr>
    <w:sdtEndPr>
      <w:rPr>
        <w:noProof/>
      </w:rPr>
    </w:sdtEndPr>
    <w:sdtContent>
      <w:p w14:paraId="0596572A" w14:textId="3390724C" w:rsidR="004843FC" w:rsidRDefault="004843FC">
        <w:pPr>
          <w:jc w:val="center"/>
        </w:pPr>
        <w:r>
          <w:fldChar w:fldCharType="begin"/>
        </w:r>
        <w:r>
          <w:instrText xml:space="preserve"> PAGE   \* MERGEFORMAT </w:instrText>
        </w:r>
        <w:r>
          <w:fldChar w:fldCharType="separate"/>
        </w:r>
        <w:r w:rsidR="00DA76BC">
          <w:rPr>
            <w:noProof/>
          </w:rPr>
          <w:t>xvii</w:t>
        </w:r>
        <w:r>
          <w:rPr>
            <w:noProof/>
          </w:rPr>
          <w:fldChar w:fldCharType="end"/>
        </w:r>
      </w:p>
    </w:sdtContent>
  </w:sdt>
  <w:p w14:paraId="739AA438" w14:textId="77777777" w:rsidR="004843FC" w:rsidRPr="002F58A4" w:rsidRDefault="004843FC" w:rsidP="002F58A4"/>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9794490"/>
      <w:docPartObj>
        <w:docPartGallery w:val="Page Numbers (Bottom of Page)"/>
        <w:docPartUnique/>
      </w:docPartObj>
    </w:sdtPr>
    <w:sdtEndPr>
      <w:rPr>
        <w:noProof/>
      </w:rPr>
    </w:sdtEndPr>
    <w:sdtContent>
      <w:p w14:paraId="676910C5" w14:textId="3D89E8C4" w:rsidR="004843FC" w:rsidRDefault="004843FC">
        <w:pPr>
          <w:jc w:val="center"/>
        </w:pPr>
        <w:r>
          <w:fldChar w:fldCharType="begin"/>
        </w:r>
        <w:r>
          <w:instrText xml:space="preserve"> PAGE   \* MERGEFORMAT </w:instrText>
        </w:r>
        <w:r>
          <w:fldChar w:fldCharType="separate"/>
        </w:r>
        <w:r w:rsidR="00DA76BC">
          <w:rPr>
            <w:noProof/>
          </w:rPr>
          <w:t>xix</w:t>
        </w:r>
        <w:r>
          <w:rPr>
            <w:noProof/>
          </w:rPr>
          <w:fldChar w:fldCharType="end"/>
        </w:r>
      </w:p>
    </w:sdtContent>
  </w:sdt>
  <w:p w14:paraId="44B54F1A" w14:textId="77777777" w:rsidR="004843FC" w:rsidRPr="00153E21" w:rsidRDefault="004843FC" w:rsidP="00153E21"/>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4610672"/>
      <w:docPartObj>
        <w:docPartGallery w:val="Page Numbers (Bottom of Page)"/>
        <w:docPartUnique/>
      </w:docPartObj>
    </w:sdtPr>
    <w:sdtEndPr>
      <w:rPr>
        <w:noProof/>
      </w:rPr>
    </w:sdtEndPr>
    <w:sdtContent>
      <w:p w14:paraId="785AAACF" w14:textId="77777777" w:rsidR="004843FC" w:rsidRDefault="009F6A27" w:rsidP="00A0195F">
        <w:pPr>
          <w:jc w:val="center"/>
        </w:pPr>
      </w:p>
    </w:sdtContent>
  </w:sdt>
  <w:p w14:paraId="4957C348" w14:textId="77777777" w:rsidR="004843FC" w:rsidRDefault="004843FC">
    <w:pPr>
      <w:jc w:val="cen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F67C2" w14:textId="77777777" w:rsidR="004843FC" w:rsidRDefault="004843FC">
    <w:pPr>
      <w:jc w:val="center"/>
    </w:pPr>
  </w:p>
  <w:p w14:paraId="512C5D75" w14:textId="77777777" w:rsidR="004843FC" w:rsidRPr="00153E21" w:rsidRDefault="004843FC" w:rsidP="00153E21"/>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209709"/>
      <w:docPartObj>
        <w:docPartGallery w:val="Page Numbers (Bottom of Page)"/>
        <w:docPartUnique/>
      </w:docPartObj>
    </w:sdtPr>
    <w:sdtEndPr>
      <w:rPr>
        <w:noProof/>
      </w:rPr>
    </w:sdtEndPr>
    <w:sdtContent>
      <w:p w14:paraId="06CE2B17" w14:textId="78E8A377" w:rsidR="004843FC" w:rsidRDefault="004843FC">
        <w:pPr>
          <w:jc w:val="center"/>
        </w:pPr>
        <w:r>
          <w:fldChar w:fldCharType="begin"/>
        </w:r>
        <w:r>
          <w:instrText xml:space="preserve"> PAGE   \* MERGEFORMAT </w:instrText>
        </w:r>
        <w:r>
          <w:fldChar w:fldCharType="separate"/>
        </w:r>
        <w:r w:rsidR="00DA76BC">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619A84" w14:textId="77777777" w:rsidR="009F6A27" w:rsidRDefault="009F6A27" w:rsidP="00380E08">
      <w:pPr>
        <w:spacing w:line="240" w:lineRule="auto"/>
      </w:pPr>
      <w:r>
        <w:separator/>
      </w:r>
    </w:p>
    <w:p w14:paraId="7E71875A" w14:textId="77777777" w:rsidR="009F6A27" w:rsidRDefault="009F6A27"/>
    <w:p w14:paraId="646279E2" w14:textId="77777777" w:rsidR="009F6A27" w:rsidRDefault="009F6A27" w:rsidP="00956EB1"/>
    <w:p w14:paraId="30EACC69" w14:textId="77777777" w:rsidR="009F6A27" w:rsidRDefault="009F6A27" w:rsidP="008039F1"/>
  </w:footnote>
  <w:footnote w:type="continuationSeparator" w:id="0">
    <w:p w14:paraId="2818FD2D" w14:textId="77777777" w:rsidR="009F6A27" w:rsidRDefault="009F6A27" w:rsidP="00380E08">
      <w:pPr>
        <w:spacing w:line="240" w:lineRule="auto"/>
      </w:pPr>
      <w:r>
        <w:continuationSeparator/>
      </w:r>
    </w:p>
    <w:p w14:paraId="61B57978" w14:textId="77777777" w:rsidR="009F6A27" w:rsidRDefault="009F6A27"/>
    <w:p w14:paraId="0A01CD6F" w14:textId="77777777" w:rsidR="009F6A27" w:rsidRDefault="009F6A27" w:rsidP="00956EB1"/>
    <w:p w14:paraId="0232D0D4" w14:textId="77777777" w:rsidR="009F6A27" w:rsidRDefault="009F6A27" w:rsidP="008039F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C5E19" w14:textId="77777777" w:rsidR="004843FC" w:rsidRDefault="004843FC">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CC361" w14:textId="77777777" w:rsidR="004843FC" w:rsidRDefault="004843FC">
    <w:r>
      <w:ptab w:relativeTo="margin" w:alignment="center" w:leader="none"/>
    </w:r>
    <w:r>
      <w:ptab w:relativeTo="margin" w:alignment="right" w:leader="none"/>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25E4B" w14:textId="77777777" w:rsidR="004843FC" w:rsidRDefault="004843FC">
    <w:r>
      <w:ptab w:relativeTo="margin" w:alignment="center" w:leader="none"/>
    </w:r>
    <w:r>
      <w:ptab w:relativeTo="margin" w:alignment="right" w:leader="none"/>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CF653" w14:textId="77777777" w:rsidR="004843FC" w:rsidRDefault="004843FC">
    <w:r>
      <w:ptab w:relativeTo="margin" w:alignment="center" w:leader="none"/>
    </w:r>
    <w:r>
      <w:ptab w:relativeTo="margin" w:alignment="right" w:leader="none"/>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78548" w14:textId="1EBCDFF7" w:rsidR="004843FC" w:rsidRDefault="004843FC" w:rsidP="003803B6">
    <w:pPr>
      <w:ind w:firstLine="0"/>
    </w:pPr>
    <w:r>
      <w:ptab w:relativeTo="margin" w:alignment="left" w:leader="none"/>
    </w:r>
    <w:r>
      <w:rPr>
        <w:noProof/>
        <w:lang w:val="en-US"/>
      </w:rPr>
      <mc:AlternateContent>
        <mc:Choice Requires="wps">
          <w:drawing>
            <wp:anchor distT="0" distB="0" distL="114300" distR="114300" simplePos="0" relativeHeight="251659264" behindDoc="0" locked="0" layoutInCell="1" allowOverlap="1" wp14:anchorId="5E0AB9BE" wp14:editId="5C84A1F0">
              <wp:simplePos x="0" y="0"/>
              <wp:positionH relativeFrom="column">
                <wp:posOffset>1270</wp:posOffset>
              </wp:positionH>
              <wp:positionV relativeFrom="paragraph">
                <wp:posOffset>159385</wp:posOffset>
              </wp:positionV>
              <wp:extent cx="494347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49434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53156A6" id="Straight Connector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12.55pt" to="389.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" strokecolor="black [3213]" strokeweight=".25pt"/>
          </w:pict>
        </mc:Fallback>
      </mc:AlternateContent>
    </w:r>
    <w:r>
      <w:fldChar w:fldCharType="begin"/>
    </w:r>
    <w:r>
      <w:instrText xml:space="preserve"> PAGE   \* MERGEFORMAT </w:instrText>
    </w:r>
    <w:r>
      <w:fldChar w:fldCharType="separate"/>
    </w:r>
    <w:r w:rsidR="00DA76BC">
      <w:rPr>
        <w:noProof/>
      </w:rPr>
      <w:t>12</w:t>
    </w:r>
    <w:r>
      <w:rPr>
        <w:noProof/>
      </w:rPr>
      <w:fldChar w:fldCharType="end"/>
    </w:r>
    <w:r>
      <w:ptab w:relativeTo="margin" w:alignment="center" w:leader="none"/>
    </w:r>
    <w:r>
      <w:ptab w:relativeTo="margin" w:alignment="right" w:leader="none"/>
    </w:r>
    <w:fldSimple w:instr=" STYLEREF  &quot;Heading 1&quot;  \* MERGEFORMAT ">
      <w:r w:rsidR="00DA76BC">
        <w:rPr>
          <w:noProof/>
        </w:rPr>
        <w:t>Frequently asked questions</w:t>
      </w:r>
    </w:fldSimple>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6B7B0" w14:textId="36F7881E" w:rsidR="004843FC" w:rsidRDefault="004843FC" w:rsidP="003803B6">
    <w:pPr>
      <w:ind w:firstLine="0"/>
    </w:pPr>
    <w:r>
      <w:rPr>
        <w:noProof/>
        <w:lang w:val="en-US"/>
      </w:rPr>
      <mc:AlternateContent>
        <mc:Choice Requires="wps">
          <w:drawing>
            <wp:anchor distT="0" distB="0" distL="114300" distR="114300" simplePos="0" relativeHeight="251661312" behindDoc="0" locked="0" layoutInCell="1" allowOverlap="1" wp14:anchorId="67454DF3" wp14:editId="68CC5458">
              <wp:simplePos x="0" y="0"/>
              <wp:positionH relativeFrom="column">
                <wp:posOffset>0</wp:posOffset>
              </wp:positionH>
              <wp:positionV relativeFrom="paragraph">
                <wp:posOffset>161290</wp:posOffset>
              </wp:positionV>
              <wp:extent cx="494347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49434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7B98127" id="Straight Connector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2.7pt" to="389.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" strokecolor="black [3213]" strokeweight=".25pt"/>
          </w:pict>
        </mc:Fallback>
      </mc:AlternateContent>
    </w:r>
    <w:fldSimple w:instr=" STYLEREF  &quot;Heading 1&quot;  \* MERGEFORMAT ">
      <w:r w:rsidR="00DA76BC">
        <w:rPr>
          <w:noProof/>
        </w:rPr>
        <w:t>Introduction</w:t>
      </w:r>
    </w:fldSimple>
    <w:r>
      <w:ptab w:relativeTo="margin" w:alignment="center" w:leader="none"/>
    </w:r>
    <w:r>
      <w:ptab w:relativeTo="margin" w:alignment="right" w:leader="none"/>
    </w:r>
    <w:r w:rsidRPr="006F5A45">
      <w:fldChar w:fldCharType="begin"/>
    </w:r>
    <w:r w:rsidRPr="006F5A45">
      <w:instrText xml:space="preserve"> PAGE   \* MERGEFORMAT </w:instrText>
    </w:r>
    <w:r w:rsidRPr="006F5A45">
      <w:fldChar w:fldCharType="separate"/>
    </w:r>
    <w:r w:rsidR="00DA76BC">
      <w:rPr>
        <w:noProof/>
      </w:rPr>
      <w:t>5</w:t>
    </w:r>
    <w:r w:rsidRPr="006F5A45">
      <w:rPr>
        <w:noProof/>
      </w:rP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8D381" w14:textId="77777777" w:rsidR="004843FC" w:rsidRDefault="004843F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A0351"/>
    <w:multiLevelType w:val="hybridMultilevel"/>
    <w:tmpl w:val="F0BCF7D0"/>
    <w:lvl w:ilvl="0" w:tplc="E2848752">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CF46F6"/>
    <w:multiLevelType w:val="hybridMultilevel"/>
    <w:tmpl w:val="3BE89A36"/>
    <w:lvl w:ilvl="0" w:tplc="A34C0C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86666D68">
      <w:start w:val="1"/>
      <w:numFmt w:val="decimal"/>
      <w:lvlText w:val="1.%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6F54D1"/>
    <w:multiLevelType w:val="hybridMultilevel"/>
    <w:tmpl w:val="407AE54E"/>
    <w:lvl w:ilvl="0" w:tplc="FA32D7C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AC1F3D"/>
    <w:multiLevelType w:val="hybridMultilevel"/>
    <w:tmpl w:val="FDF694A2"/>
    <w:lvl w:ilvl="0" w:tplc="AC98EAEC">
      <w:start w:val="1"/>
      <w:numFmt w:val="decimal"/>
      <w:pStyle w:val="TOC1"/>
      <w:lvlText w:val="%1"/>
      <w:lvlJc w:val="left"/>
      <w:pPr>
        <w:ind w:left="360" w:hanging="360"/>
      </w:pPr>
      <w:rPr>
        <w:rFonts w:ascii="Times New Roman" w:hAnsi="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8F128B"/>
    <w:multiLevelType w:val="hybridMultilevel"/>
    <w:tmpl w:val="15CECD3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CF24FE"/>
    <w:multiLevelType w:val="hybridMultilevel"/>
    <w:tmpl w:val="FCC22B72"/>
    <w:lvl w:ilvl="0" w:tplc="31D29886">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0A4649"/>
    <w:multiLevelType w:val="hybridMultilevel"/>
    <w:tmpl w:val="3E56D2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1D2A0B"/>
    <w:multiLevelType w:val="hybridMultilevel"/>
    <w:tmpl w:val="1C625A2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EA7D25"/>
    <w:multiLevelType w:val="hybridMultilevel"/>
    <w:tmpl w:val="E7C88F44"/>
    <w:lvl w:ilvl="0" w:tplc="857C4A82">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41574A"/>
    <w:multiLevelType w:val="hybridMultilevel"/>
    <w:tmpl w:val="875A29A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E11F38"/>
    <w:multiLevelType w:val="multilevel"/>
    <w:tmpl w:val="87DCA2A6"/>
    <w:lvl w:ilvl="0">
      <w:start w:val="1"/>
      <w:numFmt w:val="decimal"/>
      <w:pStyle w:val="Heading1"/>
      <w:suff w:val="nothing"/>
      <w:lvlText w:val="%1"/>
      <w:lvlJc w:val="left"/>
      <w:pPr>
        <w:ind w:left="432" w:hanging="432"/>
      </w:pPr>
      <w:rPr>
        <w:rFonts w:hint="default"/>
        <w:vanish/>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0" w:firstLine="0"/>
      </w:pPr>
      <w:rPr>
        <w:rFonts w:hint="default"/>
        <w:vanish/>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8"/>
  </w:num>
  <w:num w:numId="2">
    <w:abstractNumId w:val="5"/>
  </w:num>
  <w:num w:numId="3">
    <w:abstractNumId w:val="1"/>
  </w:num>
  <w:num w:numId="4">
    <w:abstractNumId w:val="0"/>
  </w:num>
  <w:num w:numId="5">
    <w:abstractNumId w:val="10"/>
  </w:num>
  <w:num w:numId="6">
    <w:abstractNumId w:val="10"/>
    <w:lvlOverride w:ilvl="0">
      <w:startOverride w:val="1"/>
    </w:lvlOverride>
  </w:num>
  <w:num w:numId="7">
    <w:abstractNumId w:val="3"/>
  </w:num>
  <w:num w:numId="8">
    <w:abstractNumId w:val="9"/>
  </w:num>
  <w:num w:numId="9">
    <w:abstractNumId w:val="7"/>
  </w:num>
  <w:num w:numId="10">
    <w:abstractNumId w:val="4"/>
  </w:num>
  <w:num w:numId="11">
    <w:abstractNumId w:val="6"/>
  </w:num>
  <w:num w:numId="1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aveSubsetFonts/>
  <w:mirrorMargins/>
  <w:proofState w:spelling="clean" w:grammar="clean"/>
  <w:attachedTemplate r:id="rId1"/>
  <w:doNotTrackMoves/>
  <w:doNotTrackFormatting/>
  <w:defaultTabStop w:val="288"/>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I2MDA1NjE3MTQ1MTJT0lEKTi0uzszPAykwNKwFAJb6L9ctAAAA"/>
  </w:docVars>
  <w:rsids>
    <w:rsidRoot w:val="00E32BCC"/>
    <w:rsid w:val="0000062B"/>
    <w:rsid w:val="0000253D"/>
    <w:rsid w:val="00005326"/>
    <w:rsid w:val="00005814"/>
    <w:rsid w:val="000060B6"/>
    <w:rsid w:val="00007D57"/>
    <w:rsid w:val="000117BE"/>
    <w:rsid w:val="000124BB"/>
    <w:rsid w:val="00013B06"/>
    <w:rsid w:val="0001461F"/>
    <w:rsid w:val="00015E6C"/>
    <w:rsid w:val="00016585"/>
    <w:rsid w:val="00020593"/>
    <w:rsid w:val="000216FC"/>
    <w:rsid w:val="00023100"/>
    <w:rsid w:val="000244E5"/>
    <w:rsid w:val="00026275"/>
    <w:rsid w:val="000310D7"/>
    <w:rsid w:val="00035990"/>
    <w:rsid w:val="000364F3"/>
    <w:rsid w:val="00041320"/>
    <w:rsid w:val="00041469"/>
    <w:rsid w:val="000420C0"/>
    <w:rsid w:val="00044D7A"/>
    <w:rsid w:val="000450C7"/>
    <w:rsid w:val="000467D8"/>
    <w:rsid w:val="00047B2F"/>
    <w:rsid w:val="00050800"/>
    <w:rsid w:val="00054CF3"/>
    <w:rsid w:val="00056055"/>
    <w:rsid w:val="00060254"/>
    <w:rsid w:val="00060E6B"/>
    <w:rsid w:val="0006382D"/>
    <w:rsid w:val="00063CA3"/>
    <w:rsid w:val="000643DC"/>
    <w:rsid w:val="00065C61"/>
    <w:rsid w:val="00066CBC"/>
    <w:rsid w:val="00067110"/>
    <w:rsid w:val="00071CCD"/>
    <w:rsid w:val="000730B1"/>
    <w:rsid w:val="000762DB"/>
    <w:rsid w:val="000766D2"/>
    <w:rsid w:val="000779A0"/>
    <w:rsid w:val="00081906"/>
    <w:rsid w:val="000819ED"/>
    <w:rsid w:val="00082EC4"/>
    <w:rsid w:val="000834E3"/>
    <w:rsid w:val="00084B30"/>
    <w:rsid w:val="00085AD2"/>
    <w:rsid w:val="00090A6E"/>
    <w:rsid w:val="000953F9"/>
    <w:rsid w:val="00095659"/>
    <w:rsid w:val="000958B9"/>
    <w:rsid w:val="000A28B0"/>
    <w:rsid w:val="000A38C5"/>
    <w:rsid w:val="000B142B"/>
    <w:rsid w:val="000B2377"/>
    <w:rsid w:val="000B2F76"/>
    <w:rsid w:val="000B3F14"/>
    <w:rsid w:val="000B580A"/>
    <w:rsid w:val="000B7D73"/>
    <w:rsid w:val="000C297D"/>
    <w:rsid w:val="000C3972"/>
    <w:rsid w:val="000C4671"/>
    <w:rsid w:val="000C56DE"/>
    <w:rsid w:val="000D0351"/>
    <w:rsid w:val="000D2EE0"/>
    <w:rsid w:val="000D2F37"/>
    <w:rsid w:val="000D3CCF"/>
    <w:rsid w:val="000D63DB"/>
    <w:rsid w:val="000E1339"/>
    <w:rsid w:val="000E2F34"/>
    <w:rsid w:val="000E3356"/>
    <w:rsid w:val="000E3910"/>
    <w:rsid w:val="000E7767"/>
    <w:rsid w:val="000F01C8"/>
    <w:rsid w:val="000F253B"/>
    <w:rsid w:val="000F2ED1"/>
    <w:rsid w:val="000F3F77"/>
    <w:rsid w:val="000F463D"/>
    <w:rsid w:val="000F5CA4"/>
    <w:rsid w:val="00100D73"/>
    <w:rsid w:val="00100F31"/>
    <w:rsid w:val="0010259A"/>
    <w:rsid w:val="001044FC"/>
    <w:rsid w:val="00105FCD"/>
    <w:rsid w:val="00106A34"/>
    <w:rsid w:val="001070C7"/>
    <w:rsid w:val="001070E8"/>
    <w:rsid w:val="00107506"/>
    <w:rsid w:val="001119B6"/>
    <w:rsid w:val="00112EF7"/>
    <w:rsid w:val="001135A2"/>
    <w:rsid w:val="00114339"/>
    <w:rsid w:val="00132EE9"/>
    <w:rsid w:val="0014161F"/>
    <w:rsid w:val="00144433"/>
    <w:rsid w:val="00144751"/>
    <w:rsid w:val="0014680E"/>
    <w:rsid w:val="00147D5D"/>
    <w:rsid w:val="00150A8C"/>
    <w:rsid w:val="00151D44"/>
    <w:rsid w:val="00153E21"/>
    <w:rsid w:val="00155558"/>
    <w:rsid w:val="00156491"/>
    <w:rsid w:val="0015709E"/>
    <w:rsid w:val="00161613"/>
    <w:rsid w:val="001623DA"/>
    <w:rsid w:val="00162876"/>
    <w:rsid w:val="00165041"/>
    <w:rsid w:val="001721EB"/>
    <w:rsid w:val="00172C86"/>
    <w:rsid w:val="00175CC1"/>
    <w:rsid w:val="00176B5E"/>
    <w:rsid w:val="0017724E"/>
    <w:rsid w:val="00181B3D"/>
    <w:rsid w:val="00181D93"/>
    <w:rsid w:val="001824F7"/>
    <w:rsid w:val="00182C86"/>
    <w:rsid w:val="00183683"/>
    <w:rsid w:val="00185232"/>
    <w:rsid w:val="00185516"/>
    <w:rsid w:val="0018673A"/>
    <w:rsid w:val="00186CD3"/>
    <w:rsid w:val="00187186"/>
    <w:rsid w:val="00190469"/>
    <w:rsid w:val="001969B1"/>
    <w:rsid w:val="001970B5"/>
    <w:rsid w:val="001A18AA"/>
    <w:rsid w:val="001A30B5"/>
    <w:rsid w:val="001A441D"/>
    <w:rsid w:val="001A4D34"/>
    <w:rsid w:val="001A6B9A"/>
    <w:rsid w:val="001A7585"/>
    <w:rsid w:val="001A76CC"/>
    <w:rsid w:val="001B1092"/>
    <w:rsid w:val="001B1923"/>
    <w:rsid w:val="001B3242"/>
    <w:rsid w:val="001B3EC5"/>
    <w:rsid w:val="001B408A"/>
    <w:rsid w:val="001B4666"/>
    <w:rsid w:val="001B58BE"/>
    <w:rsid w:val="001B6DFA"/>
    <w:rsid w:val="001B787F"/>
    <w:rsid w:val="001B7C2E"/>
    <w:rsid w:val="001C20B2"/>
    <w:rsid w:val="001C2318"/>
    <w:rsid w:val="001C26AF"/>
    <w:rsid w:val="001C3477"/>
    <w:rsid w:val="001C393A"/>
    <w:rsid w:val="001C3B81"/>
    <w:rsid w:val="001C66EC"/>
    <w:rsid w:val="001C75AE"/>
    <w:rsid w:val="001D0316"/>
    <w:rsid w:val="001D1E54"/>
    <w:rsid w:val="001D2030"/>
    <w:rsid w:val="001D23BC"/>
    <w:rsid w:val="001D3769"/>
    <w:rsid w:val="001D41E6"/>
    <w:rsid w:val="001D4946"/>
    <w:rsid w:val="001D53DB"/>
    <w:rsid w:val="001D5452"/>
    <w:rsid w:val="001D5918"/>
    <w:rsid w:val="001D66F5"/>
    <w:rsid w:val="001E0221"/>
    <w:rsid w:val="001E090A"/>
    <w:rsid w:val="001E1054"/>
    <w:rsid w:val="001E27EB"/>
    <w:rsid w:val="001E4183"/>
    <w:rsid w:val="001E5D35"/>
    <w:rsid w:val="001E7B6C"/>
    <w:rsid w:val="001F3FB5"/>
    <w:rsid w:val="001F4AA6"/>
    <w:rsid w:val="001F5A92"/>
    <w:rsid w:val="001F63EA"/>
    <w:rsid w:val="002028B4"/>
    <w:rsid w:val="00203C25"/>
    <w:rsid w:val="00204F1E"/>
    <w:rsid w:val="002062E6"/>
    <w:rsid w:val="00210377"/>
    <w:rsid w:val="00211430"/>
    <w:rsid w:val="00212984"/>
    <w:rsid w:val="0021361C"/>
    <w:rsid w:val="00214D77"/>
    <w:rsid w:val="002158BF"/>
    <w:rsid w:val="002169FC"/>
    <w:rsid w:val="00217AEC"/>
    <w:rsid w:val="002213E4"/>
    <w:rsid w:val="002244B7"/>
    <w:rsid w:val="00225B2A"/>
    <w:rsid w:val="00226FC3"/>
    <w:rsid w:val="00227121"/>
    <w:rsid w:val="00227A29"/>
    <w:rsid w:val="00230421"/>
    <w:rsid w:val="00232EA7"/>
    <w:rsid w:val="0023359F"/>
    <w:rsid w:val="00237294"/>
    <w:rsid w:val="002402F5"/>
    <w:rsid w:val="00241B5A"/>
    <w:rsid w:val="00242486"/>
    <w:rsid w:val="002455FB"/>
    <w:rsid w:val="002465CD"/>
    <w:rsid w:val="00247E42"/>
    <w:rsid w:val="00250363"/>
    <w:rsid w:val="00250536"/>
    <w:rsid w:val="00252A3F"/>
    <w:rsid w:val="002533E3"/>
    <w:rsid w:val="00254AA4"/>
    <w:rsid w:val="00255008"/>
    <w:rsid w:val="00256620"/>
    <w:rsid w:val="00257828"/>
    <w:rsid w:val="00260C58"/>
    <w:rsid w:val="00261417"/>
    <w:rsid w:val="00263E4B"/>
    <w:rsid w:val="00266945"/>
    <w:rsid w:val="00267910"/>
    <w:rsid w:val="00274FF8"/>
    <w:rsid w:val="00275271"/>
    <w:rsid w:val="00281A95"/>
    <w:rsid w:val="00282479"/>
    <w:rsid w:val="00283B8E"/>
    <w:rsid w:val="00283BE8"/>
    <w:rsid w:val="0028400D"/>
    <w:rsid w:val="002842E1"/>
    <w:rsid w:val="00284A23"/>
    <w:rsid w:val="00285474"/>
    <w:rsid w:val="00286849"/>
    <w:rsid w:val="00292FA5"/>
    <w:rsid w:val="00294ADA"/>
    <w:rsid w:val="00295358"/>
    <w:rsid w:val="00295CC7"/>
    <w:rsid w:val="00296886"/>
    <w:rsid w:val="00296A37"/>
    <w:rsid w:val="002978AB"/>
    <w:rsid w:val="00297E78"/>
    <w:rsid w:val="002A10B3"/>
    <w:rsid w:val="002A2DC0"/>
    <w:rsid w:val="002A357E"/>
    <w:rsid w:val="002A5B73"/>
    <w:rsid w:val="002A5E73"/>
    <w:rsid w:val="002A617E"/>
    <w:rsid w:val="002A6301"/>
    <w:rsid w:val="002A7641"/>
    <w:rsid w:val="002B43B2"/>
    <w:rsid w:val="002B518F"/>
    <w:rsid w:val="002B57C6"/>
    <w:rsid w:val="002C0C7B"/>
    <w:rsid w:val="002C1CFC"/>
    <w:rsid w:val="002C2079"/>
    <w:rsid w:val="002C2CA6"/>
    <w:rsid w:val="002C4310"/>
    <w:rsid w:val="002C4D82"/>
    <w:rsid w:val="002C6406"/>
    <w:rsid w:val="002C698F"/>
    <w:rsid w:val="002D1641"/>
    <w:rsid w:val="002D301D"/>
    <w:rsid w:val="002D481B"/>
    <w:rsid w:val="002D7C67"/>
    <w:rsid w:val="002E2553"/>
    <w:rsid w:val="002E613A"/>
    <w:rsid w:val="002E7DF0"/>
    <w:rsid w:val="002F2825"/>
    <w:rsid w:val="002F2F82"/>
    <w:rsid w:val="002F3442"/>
    <w:rsid w:val="002F58A4"/>
    <w:rsid w:val="00300ED5"/>
    <w:rsid w:val="0030192A"/>
    <w:rsid w:val="00301BBE"/>
    <w:rsid w:val="00305415"/>
    <w:rsid w:val="003069F7"/>
    <w:rsid w:val="00307B84"/>
    <w:rsid w:val="00314EEF"/>
    <w:rsid w:val="00315258"/>
    <w:rsid w:val="00316B49"/>
    <w:rsid w:val="003214B8"/>
    <w:rsid w:val="00321C7D"/>
    <w:rsid w:val="00322511"/>
    <w:rsid w:val="00322713"/>
    <w:rsid w:val="00327ED8"/>
    <w:rsid w:val="00330E5C"/>
    <w:rsid w:val="00334032"/>
    <w:rsid w:val="00334623"/>
    <w:rsid w:val="00335677"/>
    <w:rsid w:val="00340694"/>
    <w:rsid w:val="00340FF2"/>
    <w:rsid w:val="00341ECF"/>
    <w:rsid w:val="00342B89"/>
    <w:rsid w:val="0034358A"/>
    <w:rsid w:val="00344E1F"/>
    <w:rsid w:val="003452E1"/>
    <w:rsid w:val="003453B4"/>
    <w:rsid w:val="003457D7"/>
    <w:rsid w:val="00347D3E"/>
    <w:rsid w:val="003501A4"/>
    <w:rsid w:val="0035136E"/>
    <w:rsid w:val="0035153D"/>
    <w:rsid w:val="00351F4F"/>
    <w:rsid w:val="00352812"/>
    <w:rsid w:val="003559C9"/>
    <w:rsid w:val="00357486"/>
    <w:rsid w:val="00361961"/>
    <w:rsid w:val="00363FA9"/>
    <w:rsid w:val="003642D9"/>
    <w:rsid w:val="0036707C"/>
    <w:rsid w:val="00367852"/>
    <w:rsid w:val="00370035"/>
    <w:rsid w:val="003749BF"/>
    <w:rsid w:val="003750C9"/>
    <w:rsid w:val="00375987"/>
    <w:rsid w:val="00376F86"/>
    <w:rsid w:val="003803B6"/>
    <w:rsid w:val="00380E08"/>
    <w:rsid w:val="003825B1"/>
    <w:rsid w:val="00383D8C"/>
    <w:rsid w:val="00385564"/>
    <w:rsid w:val="00387136"/>
    <w:rsid w:val="00390333"/>
    <w:rsid w:val="003903DE"/>
    <w:rsid w:val="00391E8B"/>
    <w:rsid w:val="00393200"/>
    <w:rsid w:val="00393C70"/>
    <w:rsid w:val="00394FD5"/>
    <w:rsid w:val="003957AC"/>
    <w:rsid w:val="003957FC"/>
    <w:rsid w:val="00395830"/>
    <w:rsid w:val="00396B59"/>
    <w:rsid w:val="00397858"/>
    <w:rsid w:val="003A0CB4"/>
    <w:rsid w:val="003A12C7"/>
    <w:rsid w:val="003A28B7"/>
    <w:rsid w:val="003A2B3C"/>
    <w:rsid w:val="003A74D7"/>
    <w:rsid w:val="003B06BF"/>
    <w:rsid w:val="003B239D"/>
    <w:rsid w:val="003B6CB1"/>
    <w:rsid w:val="003B7475"/>
    <w:rsid w:val="003C1EA8"/>
    <w:rsid w:val="003C2B0D"/>
    <w:rsid w:val="003C2D1F"/>
    <w:rsid w:val="003C315A"/>
    <w:rsid w:val="003C3A63"/>
    <w:rsid w:val="003C5894"/>
    <w:rsid w:val="003C5D50"/>
    <w:rsid w:val="003C79B4"/>
    <w:rsid w:val="003D29EE"/>
    <w:rsid w:val="003D2CEE"/>
    <w:rsid w:val="003D3DDF"/>
    <w:rsid w:val="003D527B"/>
    <w:rsid w:val="003D610F"/>
    <w:rsid w:val="003D6DBE"/>
    <w:rsid w:val="003E0942"/>
    <w:rsid w:val="003E0F38"/>
    <w:rsid w:val="003E1BD2"/>
    <w:rsid w:val="003E2C79"/>
    <w:rsid w:val="003E34D6"/>
    <w:rsid w:val="003E41EE"/>
    <w:rsid w:val="003E5D6B"/>
    <w:rsid w:val="003E64F8"/>
    <w:rsid w:val="003F1D3D"/>
    <w:rsid w:val="003F3103"/>
    <w:rsid w:val="003F445F"/>
    <w:rsid w:val="003F4A3D"/>
    <w:rsid w:val="003F63F4"/>
    <w:rsid w:val="003F662F"/>
    <w:rsid w:val="003F6999"/>
    <w:rsid w:val="004003FE"/>
    <w:rsid w:val="00400CB9"/>
    <w:rsid w:val="00404128"/>
    <w:rsid w:val="00404A6B"/>
    <w:rsid w:val="00404CC4"/>
    <w:rsid w:val="004067DB"/>
    <w:rsid w:val="0041066B"/>
    <w:rsid w:val="00411DD7"/>
    <w:rsid w:val="0041292F"/>
    <w:rsid w:val="00412FB3"/>
    <w:rsid w:val="004135E7"/>
    <w:rsid w:val="00414F9E"/>
    <w:rsid w:val="00415D51"/>
    <w:rsid w:val="00416151"/>
    <w:rsid w:val="00416BE8"/>
    <w:rsid w:val="00420DEF"/>
    <w:rsid w:val="00422361"/>
    <w:rsid w:val="00422BC1"/>
    <w:rsid w:val="004231FB"/>
    <w:rsid w:val="004239A8"/>
    <w:rsid w:val="0042450B"/>
    <w:rsid w:val="00426F56"/>
    <w:rsid w:val="004303DC"/>
    <w:rsid w:val="00430710"/>
    <w:rsid w:val="004328A9"/>
    <w:rsid w:val="00432CAD"/>
    <w:rsid w:val="00432F79"/>
    <w:rsid w:val="00433271"/>
    <w:rsid w:val="0043335F"/>
    <w:rsid w:val="00434BC2"/>
    <w:rsid w:val="00436106"/>
    <w:rsid w:val="00436819"/>
    <w:rsid w:val="0044001C"/>
    <w:rsid w:val="0044173A"/>
    <w:rsid w:val="00441FA6"/>
    <w:rsid w:val="00446781"/>
    <w:rsid w:val="004523EC"/>
    <w:rsid w:val="004534BA"/>
    <w:rsid w:val="00454775"/>
    <w:rsid w:val="00454893"/>
    <w:rsid w:val="004549A0"/>
    <w:rsid w:val="00457539"/>
    <w:rsid w:val="004616C4"/>
    <w:rsid w:val="004629D2"/>
    <w:rsid w:val="00462A75"/>
    <w:rsid w:val="00463178"/>
    <w:rsid w:val="00463C1B"/>
    <w:rsid w:val="00471888"/>
    <w:rsid w:val="00472507"/>
    <w:rsid w:val="00472B75"/>
    <w:rsid w:val="0047330B"/>
    <w:rsid w:val="00475657"/>
    <w:rsid w:val="0047641D"/>
    <w:rsid w:val="00477514"/>
    <w:rsid w:val="00480829"/>
    <w:rsid w:val="004843FC"/>
    <w:rsid w:val="00484953"/>
    <w:rsid w:val="00486998"/>
    <w:rsid w:val="00486A90"/>
    <w:rsid w:val="00491E14"/>
    <w:rsid w:val="00492083"/>
    <w:rsid w:val="00493351"/>
    <w:rsid w:val="004946DE"/>
    <w:rsid w:val="00494D80"/>
    <w:rsid w:val="00496C3A"/>
    <w:rsid w:val="004A1DD4"/>
    <w:rsid w:val="004A67A5"/>
    <w:rsid w:val="004A7A09"/>
    <w:rsid w:val="004B13FA"/>
    <w:rsid w:val="004B1B0D"/>
    <w:rsid w:val="004B2094"/>
    <w:rsid w:val="004B4602"/>
    <w:rsid w:val="004B7A78"/>
    <w:rsid w:val="004C708F"/>
    <w:rsid w:val="004C779D"/>
    <w:rsid w:val="004D0A0D"/>
    <w:rsid w:val="004D1CDB"/>
    <w:rsid w:val="004D420A"/>
    <w:rsid w:val="004E1361"/>
    <w:rsid w:val="004E32BB"/>
    <w:rsid w:val="004E78F2"/>
    <w:rsid w:val="004F03D5"/>
    <w:rsid w:val="004F50A7"/>
    <w:rsid w:val="004F77A1"/>
    <w:rsid w:val="00500F93"/>
    <w:rsid w:val="005014F1"/>
    <w:rsid w:val="00502932"/>
    <w:rsid w:val="0050443F"/>
    <w:rsid w:val="00505C6F"/>
    <w:rsid w:val="0050747D"/>
    <w:rsid w:val="00510B69"/>
    <w:rsid w:val="00512C8D"/>
    <w:rsid w:val="005217F4"/>
    <w:rsid w:val="0052187A"/>
    <w:rsid w:val="00522CDF"/>
    <w:rsid w:val="005239E9"/>
    <w:rsid w:val="00533AE9"/>
    <w:rsid w:val="00534FD3"/>
    <w:rsid w:val="00540279"/>
    <w:rsid w:val="005428F8"/>
    <w:rsid w:val="005433F2"/>
    <w:rsid w:val="00544139"/>
    <w:rsid w:val="005452CC"/>
    <w:rsid w:val="00545C3A"/>
    <w:rsid w:val="00550944"/>
    <w:rsid w:val="0055109B"/>
    <w:rsid w:val="00553A36"/>
    <w:rsid w:val="00554D4B"/>
    <w:rsid w:val="0055714F"/>
    <w:rsid w:val="00557746"/>
    <w:rsid w:val="00557E0C"/>
    <w:rsid w:val="00560BD6"/>
    <w:rsid w:val="00561928"/>
    <w:rsid w:val="005643F9"/>
    <w:rsid w:val="00565256"/>
    <w:rsid w:val="0056567A"/>
    <w:rsid w:val="00565D26"/>
    <w:rsid w:val="00570665"/>
    <w:rsid w:val="00573140"/>
    <w:rsid w:val="0057435A"/>
    <w:rsid w:val="005752D8"/>
    <w:rsid w:val="00575D24"/>
    <w:rsid w:val="00577D77"/>
    <w:rsid w:val="00580197"/>
    <w:rsid w:val="00580CA1"/>
    <w:rsid w:val="00581A53"/>
    <w:rsid w:val="00583F76"/>
    <w:rsid w:val="0059015A"/>
    <w:rsid w:val="0059258A"/>
    <w:rsid w:val="005926FC"/>
    <w:rsid w:val="00593C34"/>
    <w:rsid w:val="00597545"/>
    <w:rsid w:val="0059766A"/>
    <w:rsid w:val="005A1700"/>
    <w:rsid w:val="005A1BBF"/>
    <w:rsid w:val="005A2535"/>
    <w:rsid w:val="005A6B55"/>
    <w:rsid w:val="005A774A"/>
    <w:rsid w:val="005B1CA5"/>
    <w:rsid w:val="005B461D"/>
    <w:rsid w:val="005B572C"/>
    <w:rsid w:val="005B6284"/>
    <w:rsid w:val="005C1BF9"/>
    <w:rsid w:val="005C29A2"/>
    <w:rsid w:val="005C3D11"/>
    <w:rsid w:val="005C47F0"/>
    <w:rsid w:val="005C570A"/>
    <w:rsid w:val="005C6E64"/>
    <w:rsid w:val="005D1CC9"/>
    <w:rsid w:val="005D2BA9"/>
    <w:rsid w:val="005D3330"/>
    <w:rsid w:val="005D6E83"/>
    <w:rsid w:val="005E199C"/>
    <w:rsid w:val="005E2C99"/>
    <w:rsid w:val="005E7560"/>
    <w:rsid w:val="005F0648"/>
    <w:rsid w:val="005F07A0"/>
    <w:rsid w:val="005F1C73"/>
    <w:rsid w:val="005F34D1"/>
    <w:rsid w:val="005F4CC9"/>
    <w:rsid w:val="005F57F3"/>
    <w:rsid w:val="005F7293"/>
    <w:rsid w:val="00601685"/>
    <w:rsid w:val="00604336"/>
    <w:rsid w:val="00605313"/>
    <w:rsid w:val="00605723"/>
    <w:rsid w:val="0060643E"/>
    <w:rsid w:val="006103CB"/>
    <w:rsid w:val="00611D65"/>
    <w:rsid w:val="00613ED9"/>
    <w:rsid w:val="00616F74"/>
    <w:rsid w:val="00622B9C"/>
    <w:rsid w:val="006244F6"/>
    <w:rsid w:val="0062481C"/>
    <w:rsid w:val="00625AC8"/>
    <w:rsid w:val="00625D1E"/>
    <w:rsid w:val="0062619D"/>
    <w:rsid w:val="00627FE1"/>
    <w:rsid w:val="00631630"/>
    <w:rsid w:val="00633DAB"/>
    <w:rsid w:val="00633E08"/>
    <w:rsid w:val="00634261"/>
    <w:rsid w:val="0063534A"/>
    <w:rsid w:val="006365B7"/>
    <w:rsid w:val="00636ABD"/>
    <w:rsid w:val="00640D45"/>
    <w:rsid w:val="006413DE"/>
    <w:rsid w:val="006415E5"/>
    <w:rsid w:val="00643553"/>
    <w:rsid w:val="00647BFA"/>
    <w:rsid w:val="00652C6C"/>
    <w:rsid w:val="00657487"/>
    <w:rsid w:val="006624E6"/>
    <w:rsid w:val="00663B34"/>
    <w:rsid w:val="0067005E"/>
    <w:rsid w:val="006725AB"/>
    <w:rsid w:val="006732AC"/>
    <w:rsid w:val="00674589"/>
    <w:rsid w:val="00674FB7"/>
    <w:rsid w:val="00675B12"/>
    <w:rsid w:val="00680EF0"/>
    <w:rsid w:val="006863D1"/>
    <w:rsid w:val="00687E80"/>
    <w:rsid w:val="006947B8"/>
    <w:rsid w:val="00695EC2"/>
    <w:rsid w:val="006962DB"/>
    <w:rsid w:val="006A0CA1"/>
    <w:rsid w:val="006A1ACE"/>
    <w:rsid w:val="006A2257"/>
    <w:rsid w:val="006A26C7"/>
    <w:rsid w:val="006A3391"/>
    <w:rsid w:val="006A33F4"/>
    <w:rsid w:val="006A3D85"/>
    <w:rsid w:val="006A5F68"/>
    <w:rsid w:val="006A60A9"/>
    <w:rsid w:val="006B12EC"/>
    <w:rsid w:val="006B229B"/>
    <w:rsid w:val="006B33A8"/>
    <w:rsid w:val="006B3DF6"/>
    <w:rsid w:val="006B5427"/>
    <w:rsid w:val="006B77BC"/>
    <w:rsid w:val="006C06B9"/>
    <w:rsid w:val="006C1B33"/>
    <w:rsid w:val="006C1C14"/>
    <w:rsid w:val="006C1EF4"/>
    <w:rsid w:val="006C293D"/>
    <w:rsid w:val="006C380B"/>
    <w:rsid w:val="006C4240"/>
    <w:rsid w:val="006C726A"/>
    <w:rsid w:val="006D0B81"/>
    <w:rsid w:val="006D4DE4"/>
    <w:rsid w:val="006D6E18"/>
    <w:rsid w:val="006D739B"/>
    <w:rsid w:val="006E128D"/>
    <w:rsid w:val="006E15E7"/>
    <w:rsid w:val="006E533F"/>
    <w:rsid w:val="006E5636"/>
    <w:rsid w:val="006E6070"/>
    <w:rsid w:val="006F126B"/>
    <w:rsid w:val="006F5538"/>
    <w:rsid w:val="006F5A45"/>
    <w:rsid w:val="006F5D3C"/>
    <w:rsid w:val="006F6666"/>
    <w:rsid w:val="006F7238"/>
    <w:rsid w:val="006F788E"/>
    <w:rsid w:val="00703D37"/>
    <w:rsid w:val="00707893"/>
    <w:rsid w:val="00707EE8"/>
    <w:rsid w:val="00711076"/>
    <w:rsid w:val="0071111F"/>
    <w:rsid w:val="007137D8"/>
    <w:rsid w:val="00713C53"/>
    <w:rsid w:val="0071461B"/>
    <w:rsid w:val="00714A87"/>
    <w:rsid w:val="0071535C"/>
    <w:rsid w:val="00720370"/>
    <w:rsid w:val="00721083"/>
    <w:rsid w:val="00721F48"/>
    <w:rsid w:val="00723024"/>
    <w:rsid w:val="00724BD7"/>
    <w:rsid w:val="0072521A"/>
    <w:rsid w:val="00726F3A"/>
    <w:rsid w:val="00727D05"/>
    <w:rsid w:val="007305E4"/>
    <w:rsid w:val="00731250"/>
    <w:rsid w:val="00732C64"/>
    <w:rsid w:val="00733B8E"/>
    <w:rsid w:val="00742706"/>
    <w:rsid w:val="0074355D"/>
    <w:rsid w:val="00743CAD"/>
    <w:rsid w:val="007471CD"/>
    <w:rsid w:val="00751543"/>
    <w:rsid w:val="0075248C"/>
    <w:rsid w:val="00752806"/>
    <w:rsid w:val="00753955"/>
    <w:rsid w:val="00753EDB"/>
    <w:rsid w:val="007546F3"/>
    <w:rsid w:val="007572F3"/>
    <w:rsid w:val="00760473"/>
    <w:rsid w:val="00761B5B"/>
    <w:rsid w:val="00765277"/>
    <w:rsid w:val="007705E1"/>
    <w:rsid w:val="00770666"/>
    <w:rsid w:val="0077487F"/>
    <w:rsid w:val="00774E9D"/>
    <w:rsid w:val="00776C6C"/>
    <w:rsid w:val="007773BB"/>
    <w:rsid w:val="00780444"/>
    <w:rsid w:val="0078072D"/>
    <w:rsid w:val="007854E3"/>
    <w:rsid w:val="00786E18"/>
    <w:rsid w:val="00787457"/>
    <w:rsid w:val="00787614"/>
    <w:rsid w:val="00787AF6"/>
    <w:rsid w:val="00791258"/>
    <w:rsid w:val="00792C67"/>
    <w:rsid w:val="00792D20"/>
    <w:rsid w:val="007955FA"/>
    <w:rsid w:val="00796373"/>
    <w:rsid w:val="007A2107"/>
    <w:rsid w:val="007A3249"/>
    <w:rsid w:val="007A3F09"/>
    <w:rsid w:val="007A5185"/>
    <w:rsid w:val="007A599E"/>
    <w:rsid w:val="007A5F27"/>
    <w:rsid w:val="007A7588"/>
    <w:rsid w:val="007B087E"/>
    <w:rsid w:val="007B0FC5"/>
    <w:rsid w:val="007B2697"/>
    <w:rsid w:val="007B33A1"/>
    <w:rsid w:val="007B460C"/>
    <w:rsid w:val="007B4BFE"/>
    <w:rsid w:val="007B5A9C"/>
    <w:rsid w:val="007B63FA"/>
    <w:rsid w:val="007C060D"/>
    <w:rsid w:val="007C1D7E"/>
    <w:rsid w:val="007C30E7"/>
    <w:rsid w:val="007C40B9"/>
    <w:rsid w:val="007C4320"/>
    <w:rsid w:val="007C4B31"/>
    <w:rsid w:val="007C63F4"/>
    <w:rsid w:val="007C6EC0"/>
    <w:rsid w:val="007C7159"/>
    <w:rsid w:val="007D0AEE"/>
    <w:rsid w:val="007D1D12"/>
    <w:rsid w:val="007D66DD"/>
    <w:rsid w:val="007D7D20"/>
    <w:rsid w:val="007E0B41"/>
    <w:rsid w:val="007E243A"/>
    <w:rsid w:val="007E2B5D"/>
    <w:rsid w:val="007E42B1"/>
    <w:rsid w:val="007E4881"/>
    <w:rsid w:val="007E4B60"/>
    <w:rsid w:val="007E740B"/>
    <w:rsid w:val="007F13CC"/>
    <w:rsid w:val="007F28C4"/>
    <w:rsid w:val="007F4800"/>
    <w:rsid w:val="007F5F48"/>
    <w:rsid w:val="007F6FBF"/>
    <w:rsid w:val="007F78BF"/>
    <w:rsid w:val="007F7D66"/>
    <w:rsid w:val="00801814"/>
    <w:rsid w:val="00802143"/>
    <w:rsid w:val="00803673"/>
    <w:rsid w:val="008039F1"/>
    <w:rsid w:val="00803F08"/>
    <w:rsid w:val="008048BC"/>
    <w:rsid w:val="00804E06"/>
    <w:rsid w:val="008059C2"/>
    <w:rsid w:val="008064DF"/>
    <w:rsid w:val="008075C6"/>
    <w:rsid w:val="008153FD"/>
    <w:rsid w:val="0081592D"/>
    <w:rsid w:val="00815A1D"/>
    <w:rsid w:val="00820FE4"/>
    <w:rsid w:val="00821A6C"/>
    <w:rsid w:val="008255DF"/>
    <w:rsid w:val="0082574B"/>
    <w:rsid w:val="00825901"/>
    <w:rsid w:val="00826E8A"/>
    <w:rsid w:val="00827FE2"/>
    <w:rsid w:val="0083109B"/>
    <w:rsid w:val="0083110C"/>
    <w:rsid w:val="00832969"/>
    <w:rsid w:val="00834C3D"/>
    <w:rsid w:val="00835381"/>
    <w:rsid w:val="00835935"/>
    <w:rsid w:val="00835D00"/>
    <w:rsid w:val="00837B66"/>
    <w:rsid w:val="00837C9B"/>
    <w:rsid w:val="008402F5"/>
    <w:rsid w:val="00840896"/>
    <w:rsid w:val="00843961"/>
    <w:rsid w:val="0084688A"/>
    <w:rsid w:val="00853637"/>
    <w:rsid w:val="008545B4"/>
    <w:rsid w:val="008550DC"/>
    <w:rsid w:val="008568F8"/>
    <w:rsid w:val="00857B89"/>
    <w:rsid w:val="00860229"/>
    <w:rsid w:val="00860660"/>
    <w:rsid w:val="00860D26"/>
    <w:rsid w:val="00864083"/>
    <w:rsid w:val="00865418"/>
    <w:rsid w:val="00865ED4"/>
    <w:rsid w:val="008710A4"/>
    <w:rsid w:val="00876514"/>
    <w:rsid w:val="00881E12"/>
    <w:rsid w:val="0088307D"/>
    <w:rsid w:val="00885EE6"/>
    <w:rsid w:val="0088608A"/>
    <w:rsid w:val="00886901"/>
    <w:rsid w:val="0088796F"/>
    <w:rsid w:val="00891A83"/>
    <w:rsid w:val="008933AB"/>
    <w:rsid w:val="00893700"/>
    <w:rsid w:val="00893938"/>
    <w:rsid w:val="00894575"/>
    <w:rsid w:val="00896253"/>
    <w:rsid w:val="008975A6"/>
    <w:rsid w:val="00897B30"/>
    <w:rsid w:val="008A2D56"/>
    <w:rsid w:val="008A4E23"/>
    <w:rsid w:val="008A4F1D"/>
    <w:rsid w:val="008A735F"/>
    <w:rsid w:val="008A7A8C"/>
    <w:rsid w:val="008B7BC4"/>
    <w:rsid w:val="008C0EE9"/>
    <w:rsid w:val="008C1D45"/>
    <w:rsid w:val="008C2470"/>
    <w:rsid w:val="008C3A4E"/>
    <w:rsid w:val="008C4304"/>
    <w:rsid w:val="008C5B28"/>
    <w:rsid w:val="008C614F"/>
    <w:rsid w:val="008C732D"/>
    <w:rsid w:val="008D1387"/>
    <w:rsid w:val="008D1974"/>
    <w:rsid w:val="008D19B5"/>
    <w:rsid w:val="008D25BC"/>
    <w:rsid w:val="008D55F5"/>
    <w:rsid w:val="008D6AEF"/>
    <w:rsid w:val="008E1449"/>
    <w:rsid w:val="008E1542"/>
    <w:rsid w:val="008E167C"/>
    <w:rsid w:val="008E18CB"/>
    <w:rsid w:val="008E1937"/>
    <w:rsid w:val="008E2A65"/>
    <w:rsid w:val="008E5F77"/>
    <w:rsid w:val="008E6397"/>
    <w:rsid w:val="008E7933"/>
    <w:rsid w:val="008F16DD"/>
    <w:rsid w:val="008F206C"/>
    <w:rsid w:val="008F529A"/>
    <w:rsid w:val="008F5C2B"/>
    <w:rsid w:val="008F6CB8"/>
    <w:rsid w:val="009019B5"/>
    <w:rsid w:val="0090398F"/>
    <w:rsid w:val="009067F5"/>
    <w:rsid w:val="00907108"/>
    <w:rsid w:val="00910C9A"/>
    <w:rsid w:val="00912992"/>
    <w:rsid w:val="00913964"/>
    <w:rsid w:val="00914B39"/>
    <w:rsid w:val="009156B1"/>
    <w:rsid w:val="00916969"/>
    <w:rsid w:val="00916BBE"/>
    <w:rsid w:val="00917DAC"/>
    <w:rsid w:val="0092044F"/>
    <w:rsid w:val="00923105"/>
    <w:rsid w:val="00925C12"/>
    <w:rsid w:val="00926406"/>
    <w:rsid w:val="00930E16"/>
    <w:rsid w:val="00931058"/>
    <w:rsid w:val="00935D15"/>
    <w:rsid w:val="00935D9F"/>
    <w:rsid w:val="0093684B"/>
    <w:rsid w:val="00940FD7"/>
    <w:rsid w:val="009415BE"/>
    <w:rsid w:val="00941A0C"/>
    <w:rsid w:val="009449A5"/>
    <w:rsid w:val="00946583"/>
    <w:rsid w:val="009469AF"/>
    <w:rsid w:val="00946AEA"/>
    <w:rsid w:val="00946ECB"/>
    <w:rsid w:val="009470C7"/>
    <w:rsid w:val="009514D2"/>
    <w:rsid w:val="00952D66"/>
    <w:rsid w:val="0095398C"/>
    <w:rsid w:val="00953BC5"/>
    <w:rsid w:val="00953C39"/>
    <w:rsid w:val="00953D0A"/>
    <w:rsid w:val="00956EB1"/>
    <w:rsid w:val="009614B7"/>
    <w:rsid w:val="00961D9E"/>
    <w:rsid w:val="00963765"/>
    <w:rsid w:val="009652C9"/>
    <w:rsid w:val="0096534E"/>
    <w:rsid w:val="009675BC"/>
    <w:rsid w:val="00972814"/>
    <w:rsid w:val="0098035D"/>
    <w:rsid w:val="00980B0B"/>
    <w:rsid w:val="00980E0F"/>
    <w:rsid w:val="00981170"/>
    <w:rsid w:val="0098174E"/>
    <w:rsid w:val="00981CF1"/>
    <w:rsid w:val="00983481"/>
    <w:rsid w:val="00983572"/>
    <w:rsid w:val="009840A5"/>
    <w:rsid w:val="009840C9"/>
    <w:rsid w:val="009856F1"/>
    <w:rsid w:val="009872BA"/>
    <w:rsid w:val="00990B56"/>
    <w:rsid w:val="009914CF"/>
    <w:rsid w:val="00992070"/>
    <w:rsid w:val="00992F7E"/>
    <w:rsid w:val="009964AF"/>
    <w:rsid w:val="009A0396"/>
    <w:rsid w:val="009A2AEC"/>
    <w:rsid w:val="009A4D6B"/>
    <w:rsid w:val="009B0420"/>
    <w:rsid w:val="009B170E"/>
    <w:rsid w:val="009B5725"/>
    <w:rsid w:val="009B75A8"/>
    <w:rsid w:val="009B7DB5"/>
    <w:rsid w:val="009C1671"/>
    <w:rsid w:val="009C1704"/>
    <w:rsid w:val="009C20A4"/>
    <w:rsid w:val="009C22B5"/>
    <w:rsid w:val="009C5963"/>
    <w:rsid w:val="009C7400"/>
    <w:rsid w:val="009D2B29"/>
    <w:rsid w:val="009D2D92"/>
    <w:rsid w:val="009D2F00"/>
    <w:rsid w:val="009D443E"/>
    <w:rsid w:val="009D5925"/>
    <w:rsid w:val="009D6CB2"/>
    <w:rsid w:val="009E1133"/>
    <w:rsid w:val="009E2368"/>
    <w:rsid w:val="009E27E3"/>
    <w:rsid w:val="009E2A48"/>
    <w:rsid w:val="009E3B22"/>
    <w:rsid w:val="009E58F7"/>
    <w:rsid w:val="009E599B"/>
    <w:rsid w:val="009E64DB"/>
    <w:rsid w:val="009E67E5"/>
    <w:rsid w:val="009E6A91"/>
    <w:rsid w:val="009E6C28"/>
    <w:rsid w:val="009F073A"/>
    <w:rsid w:val="009F29B7"/>
    <w:rsid w:val="009F47A4"/>
    <w:rsid w:val="009F6A27"/>
    <w:rsid w:val="00A0036E"/>
    <w:rsid w:val="00A0056E"/>
    <w:rsid w:val="00A00635"/>
    <w:rsid w:val="00A00BDC"/>
    <w:rsid w:val="00A015A4"/>
    <w:rsid w:val="00A0195F"/>
    <w:rsid w:val="00A0320F"/>
    <w:rsid w:val="00A05D27"/>
    <w:rsid w:val="00A1189A"/>
    <w:rsid w:val="00A12EE9"/>
    <w:rsid w:val="00A157DC"/>
    <w:rsid w:val="00A15CAA"/>
    <w:rsid w:val="00A166C0"/>
    <w:rsid w:val="00A16C99"/>
    <w:rsid w:val="00A176E4"/>
    <w:rsid w:val="00A20E1D"/>
    <w:rsid w:val="00A21DEA"/>
    <w:rsid w:val="00A24AE7"/>
    <w:rsid w:val="00A25FAA"/>
    <w:rsid w:val="00A271AF"/>
    <w:rsid w:val="00A27308"/>
    <w:rsid w:val="00A27984"/>
    <w:rsid w:val="00A313EC"/>
    <w:rsid w:val="00A317AB"/>
    <w:rsid w:val="00A327B6"/>
    <w:rsid w:val="00A3366D"/>
    <w:rsid w:val="00A34090"/>
    <w:rsid w:val="00A34C9F"/>
    <w:rsid w:val="00A3586B"/>
    <w:rsid w:val="00A427C7"/>
    <w:rsid w:val="00A44B45"/>
    <w:rsid w:val="00A474FF"/>
    <w:rsid w:val="00A51BD7"/>
    <w:rsid w:val="00A5419B"/>
    <w:rsid w:val="00A57F9F"/>
    <w:rsid w:val="00A605D8"/>
    <w:rsid w:val="00A63709"/>
    <w:rsid w:val="00A63A98"/>
    <w:rsid w:val="00A63B65"/>
    <w:rsid w:val="00A648FE"/>
    <w:rsid w:val="00A65188"/>
    <w:rsid w:val="00A70152"/>
    <w:rsid w:val="00A70FCD"/>
    <w:rsid w:val="00A7248C"/>
    <w:rsid w:val="00A725B6"/>
    <w:rsid w:val="00A73385"/>
    <w:rsid w:val="00A74FE6"/>
    <w:rsid w:val="00A7691F"/>
    <w:rsid w:val="00A7754C"/>
    <w:rsid w:val="00A8157F"/>
    <w:rsid w:val="00A8226D"/>
    <w:rsid w:val="00A909ED"/>
    <w:rsid w:val="00A92A8E"/>
    <w:rsid w:val="00A933E6"/>
    <w:rsid w:val="00A93F2F"/>
    <w:rsid w:val="00A94558"/>
    <w:rsid w:val="00A94AFC"/>
    <w:rsid w:val="00A962C3"/>
    <w:rsid w:val="00AA27CB"/>
    <w:rsid w:val="00AA32B0"/>
    <w:rsid w:val="00AA485D"/>
    <w:rsid w:val="00AA4A71"/>
    <w:rsid w:val="00AA71FA"/>
    <w:rsid w:val="00AA7F2B"/>
    <w:rsid w:val="00AB0705"/>
    <w:rsid w:val="00AB185D"/>
    <w:rsid w:val="00AB24DB"/>
    <w:rsid w:val="00AB33F1"/>
    <w:rsid w:val="00AB3C43"/>
    <w:rsid w:val="00AB3DAC"/>
    <w:rsid w:val="00AC1039"/>
    <w:rsid w:val="00AD09C6"/>
    <w:rsid w:val="00AD0D92"/>
    <w:rsid w:val="00AD3E6F"/>
    <w:rsid w:val="00AD4988"/>
    <w:rsid w:val="00AD5F04"/>
    <w:rsid w:val="00AD67E9"/>
    <w:rsid w:val="00AD6C16"/>
    <w:rsid w:val="00AE0AEA"/>
    <w:rsid w:val="00AE194F"/>
    <w:rsid w:val="00AE1F65"/>
    <w:rsid w:val="00AE2407"/>
    <w:rsid w:val="00AE2918"/>
    <w:rsid w:val="00AE5ABF"/>
    <w:rsid w:val="00AE6702"/>
    <w:rsid w:val="00AE772E"/>
    <w:rsid w:val="00AF05F0"/>
    <w:rsid w:val="00AF1516"/>
    <w:rsid w:val="00AF1E2A"/>
    <w:rsid w:val="00AF55C6"/>
    <w:rsid w:val="00B00134"/>
    <w:rsid w:val="00B00C5A"/>
    <w:rsid w:val="00B0125A"/>
    <w:rsid w:val="00B034D8"/>
    <w:rsid w:val="00B051F3"/>
    <w:rsid w:val="00B060ED"/>
    <w:rsid w:val="00B06440"/>
    <w:rsid w:val="00B07207"/>
    <w:rsid w:val="00B07CAF"/>
    <w:rsid w:val="00B13EB9"/>
    <w:rsid w:val="00B148D5"/>
    <w:rsid w:val="00B15CC2"/>
    <w:rsid w:val="00B15EDD"/>
    <w:rsid w:val="00B219A1"/>
    <w:rsid w:val="00B230BD"/>
    <w:rsid w:val="00B2350C"/>
    <w:rsid w:val="00B23B90"/>
    <w:rsid w:val="00B273B6"/>
    <w:rsid w:val="00B3068D"/>
    <w:rsid w:val="00B32023"/>
    <w:rsid w:val="00B323BE"/>
    <w:rsid w:val="00B32680"/>
    <w:rsid w:val="00B32E62"/>
    <w:rsid w:val="00B335A9"/>
    <w:rsid w:val="00B33F6F"/>
    <w:rsid w:val="00B343E7"/>
    <w:rsid w:val="00B3457A"/>
    <w:rsid w:val="00B34F36"/>
    <w:rsid w:val="00B35DCA"/>
    <w:rsid w:val="00B367CE"/>
    <w:rsid w:val="00B36B39"/>
    <w:rsid w:val="00B37275"/>
    <w:rsid w:val="00B44690"/>
    <w:rsid w:val="00B46861"/>
    <w:rsid w:val="00B46E98"/>
    <w:rsid w:val="00B50637"/>
    <w:rsid w:val="00B538AD"/>
    <w:rsid w:val="00B55904"/>
    <w:rsid w:val="00B5703C"/>
    <w:rsid w:val="00B57359"/>
    <w:rsid w:val="00B5736D"/>
    <w:rsid w:val="00B5796D"/>
    <w:rsid w:val="00B6319F"/>
    <w:rsid w:val="00B6353A"/>
    <w:rsid w:val="00B64814"/>
    <w:rsid w:val="00B655FD"/>
    <w:rsid w:val="00B65FE1"/>
    <w:rsid w:val="00B66590"/>
    <w:rsid w:val="00B718C7"/>
    <w:rsid w:val="00B71D45"/>
    <w:rsid w:val="00B7447B"/>
    <w:rsid w:val="00B807E3"/>
    <w:rsid w:val="00B824FC"/>
    <w:rsid w:val="00B8258E"/>
    <w:rsid w:val="00B82EE4"/>
    <w:rsid w:val="00B837BE"/>
    <w:rsid w:val="00B8504F"/>
    <w:rsid w:val="00B85B40"/>
    <w:rsid w:val="00B868FE"/>
    <w:rsid w:val="00B921C5"/>
    <w:rsid w:val="00B93A2A"/>
    <w:rsid w:val="00B94E33"/>
    <w:rsid w:val="00B95629"/>
    <w:rsid w:val="00B95651"/>
    <w:rsid w:val="00B95729"/>
    <w:rsid w:val="00B96725"/>
    <w:rsid w:val="00B96788"/>
    <w:rsid w:val="00B97D6D"/>
    <w:rsid w:val="00BA2DD5"/>
    <w:rsid w:val="00BA415D"/>
    <w:rsid w:val="00BA5607"/>
    <w:rsid w:val="00BA6B41"/>
    <w:rsid w:val="00BA79CA"/>
    <w:rsid w:val="00BB01B4"/>
    <w:rsid w:val="00BB3DA1"/>
    <w:rsid w:val="00BB6946"/>
    <w:rsid w:val="00BB710C"/>
    <w:rsid w:val="00BB7BBE"/>
    <w:rsid w:val="00BC0688"/>
    <w:rsid w:val="00BC09D3"/>
    <w:rsid w:val="00BC1002"/>
    <w:rsid w:val="00BC3EAB"/>
    <w:rsid w:val="00BC6B0A"/>
    <w:rsid w:val="00BC7025"/>
    <w:rsid w:val="00BC7076"/>
    <w:rsid w:val="00BC7718"/>
    <w:rsid w:val="00BD0103"/>
    <w:rsid w:val="00BD0F12"/>
    <w:rsid w:val="00BD3207"/>
    <w:rsid w:val="00BD5008"/>
    <w:rsid w:val="00BD5736"/>
    <w:rsid w:val="00BD6458"/>
    <w:rsid w:val="00BD7F7A"/>
    <w:rsid w:val="00BE0AB1"/>
    <w:rsid w:val="00BE2B7A"/>
    <w:rsid w:val="00BE3DC0"/>
    <w:rsid w:val="00BE483B"/>
    <w:rsid w:val="00BE63A8"/>
    <w:rsid w:val="00BE7E23"/>
    <w:rsid w:val="00BF0008"/>
    <w:rsid w:val="00BF47BF"/>
    <w:rsid w:val="00BF7374"/>
    <w:rsid w:val="00C1095E"/>
    <w:rsid w:val="00C110A8"/>
    <w:rsid w:val="00C12107"/>
    <w:rsid w:val="00C21E86"/>
    <w:rsid w:val="00C22EF1"/>
    <w:rsid w:val="00C23294"/>
    <w:rsid w:val="00C235B2"/>
    <w:rsid w:val="00C23692"/>
    <w:rsid w:val="00C237C2"/>
    <w:rsid w:val="00C23DF0"/>
    <w:rsid w:val="00C260B3"/>
    <w:rsid w:val="00C3046E"/>
    <w:rsid w:val="00C31B5B"/>
    <w:rsid w:val="00C34588"/>
    <w:rsid w:val="00C362D5"/>
    <w:rsid w:val="00C3785E"/>
    <w:rsid w:val="00C412B3"/>
    <w:rsid w:val="00C4317A"/>
    <w:rsid w:val="00C449C8"/>
    <w:rsid w:val="00C4793D"/>
    <w:rsid w:val="00C500DA"/>
    <w:rsid w:val="00C51815"/>
    <w:rsid w:val="00C51D3A"/>
    <w:rsid w:val="00C52130"/>
    <w:rsid w:val="00C52C96"/>
    <w:rsid w:val="00C563B1"/>
    <w:rsid w:val="00C568D8"/>
    <w:rsid w:val="00C610EA"/>
    <w:rsid w:val="00C61944"/>
    <w:rsid w:val="00C65E63"/>
    <w:rsid w:val="00C66E43"/>
    <w:rsid w:val="00C70E09"/>
    <w:rsid w:val="00C73E02"/>
    <w:rsid w:val="00C74886"/>
    <w:rsid w:val="00C74EDA"/>
    <w:rsid w:val="00C75942"/>
    <w:rsid w:val="00C804BF"/>
    <w:rsid w:val="00C83E38"/>
    <w:rsid w:val="00C843FD"/>
    <w:rsid w:val="00C91AC4"/>
    <w:rsid w:val="00C91FF5"/>
    <w:rsid w:val="00C9272C"/>
    <w:rsid w:val="00C93503"/>
    <w:rsid w:val="00C93BEA"/>
    <w:rsid w:val="00C94545"/>
    <w:rsid w:val="00C975EA"/>
    <w:rsid w:val="00C9778A"/>
    <w:rsid w:val="00CA0DE5"/>
    <w:rsid w:val="00CA195D"/>
    <w:rsid w:val="00CA30A8"/>
    <w:rsid w:val="00CA33B9"/>
    <w:rsid w:val="00CA3824"/>
    <w:rsid w:val="00CA5E8E"/>
    <w:rsid w:val="00CA7B56"/>
    <w:rsid w:val="00CB0418"/>
    <w:rsid w:val="00CB3DC2"/>
    <w:rsid w:val="00CB4876"/>
    <w:rsid w:val="00CB58D2"/>
    <w:rsid w:val="00CB7CFC"/>
    <w:rsid w:val="00CC12C9"/>
    <w:rsid w:val="00CC15A1"/>
    <w:rsid w:val="00CC1E26"/>
    <w:rsid w:val="00CC3403"/>
    <w:rsid w:val="00CC3699"/>
    <w:rsid w:val="00CC5530"/>
    <w:rsid w:val="00CC6356"/>
    <w:rsid w:val="00CC674E"/>
    <w:rsid w:val="00CC6E6F"/>
    <w:rsid w:val="00CD0132"/>
    <w:rsid w:val="00CD161F"/>
    <w:rsid w:val="00CD1A7D"/>
    <w:rsid w:val="00CD4051"/>
    <w:rsid w:val="00CD420D"/>
    <w:rsid w:val="00CD56A8"/>
    <w:rsid w:val="00CD6D6B"/>
    <w:rsid w:val="00CD7A07"/>
    <w:rsid w:val="00CE2618"/>
    <w:rsid w:val="00CE57C6"/>
    <w:rsid w:val="00CE5C6C"/>
    <w:rsid w:val="00CE6F71"/>
    <w:rsid w:val="00CE7547"/>
    <w:rsid w:val="00CF1279"/>
    <w:rsid w:val="00CF4114"/>
    <w:rsid w:val="00CF517F"/>
    <w:rsid w:val="00CF661D"/>
    <w:rsid w:val="00D020D8"/>
    <w:rsid w:val="00D034A8"/>
    <w:rsid w:val="00D03FCC"/>
    <w:rsid w:val="00D05121"/>
    <w:rsid w:val="00D05461"/>
    <w:rsid w:val="00D05FEA"/>
    <w:rsid w:val="00D06182"/>
    <w:rsid w:val="00D066BC"/>
    <w:rsid w:val="00D069E1"/>
    <w:rsid w:val="00D10B1D"/>
    <w:rsid w:val="00D12683"/>
    <w:rsid w:val="00D132BD"/>
    <w:rsid w:val="00D14B00"/>
    <w:rsid w:val="00D162A5"/>
    <w:rsid w:val="00D20A34"/>
    <w:rsid w:val="00D22D00"/>
    <w:rsid w:val="00D25298"/>
    <w:rsid w:val="00D258E3"/>
    <w:rsid w:val="00D25C1F"/>
    <w:rsid w:val="00D27D7C"/>
    <w:rsid w:val="00D322A6"/>
    <w:rsid w:val="00D325FD"/>
    <w:rsid w:val="00D32F66"/>
    <w:rsid w:val="00D33205"/>
    <w:rsid w:val="00D33410"/>
    <w:rsid w:val="00D338C8"/>
    <w:rsid w:val="00D407D3"/>
    <w:rsid w:val="00D40B1A"/>
    <w:rsid w:val="00D41AB9"/>
    <w:rsid w:val="00D41F28"/>
    <w:rsid w:val="00D43D60"/>
    <w:rsid w:val="00D45054"/>
    <w:rsid w:val="00D45A55"/>
    <w:rsid w:val="00D506D4"/>
    <w:rsid w:val="00D55414"/>
    <w:rsid w:val="00D555E2"/>
    <w:rsid w:val="00D57768"/>
    <w:rsid w:val="00D57B70"/>
    <w:rsid w:val="00D61124"/>
    <w:rsid w:val="00D62A71"/>
    <w:rsid w:val="00D65FAF"/>
    <w:rsid w:val="00D6655F"/>
    <w:rsid w:val="00D673B5"/>
    <w:rsid w:val="00D67492"/>
    <w:rsid w:val="00D7151F"/>
    <w:rsid w:val="00D73DF1"/>
    <w:rsid w:val="00D75267"/>
    <w:rsid w:val="00D75669"/>
    <w:rsid w:val="00D75FBA"/>
    <w:rsid w:val="00D769BE"/>
    <w:rsid w:val="00D77218"/>
    <w:rsid w:val="00D7733B"/>
    <w:rsid w:val="00D7795E"/>
    <w:rsid w:val="00D81967"/>
    <w:rsid w:val="00D85A82"/>
    <w:rsid w:val="00D91288"/>
    <w:rsid w:val="00D91A3C"/>
    <w:rsid w:val="00D945B1"/>
    <w:rsid w:val="00D96B4D"/>
    <w:rsid w:val="00DA04DB"/>
    <w:rsid w:val="00DA1F78"/>
    <w:rsid w:val="00DA5074"/>
    <w:rsid w:val="00DA634E"/>
    <w:rsid w:val="00DA66C7"/>
    <w:rsid w:val="00DA76BC"/>
    <w:rsid w:val="00DB1819"/>
    <w:rsid w:val="00DB32FE"/>
    <w:rsid w:val="00DB376D"/>
    <w:rsid w:val="00DB3E19"/>
    <w:rsid w:val="00DB40D3"/>
    <w:rsid w:val="00DB53BD"/>
    <w:rsid w:val="00DC08AA"/>
    <w:rsid w:val="00DC24C4"/>
    <w:rsid w:val="00DC28BB"/>
    <w:rsid w:val="00DC325B"/>
    <w:rsid w:val="00DC38A7"/>
    <w:rsid w:val="00DC42D9"/>
    <w:rsid w:val="00DC70A5"/>
    <w:rsid w:val="00DC76F7"/>
    <w:rsid w:val="00DD1E66"/>
    <w:rsid w:val="00DD2D57"/>
    <w:rsid w:val="00DD461D"/>
    <w:rsid w:val="00DD5215"/>
    <w:rsid w:val="00DD6CD8"/>
    <w:rsid w:val="00DE17BB"/>
    <w:rsid w:val="00DE2A70"/>
    <w:rsid w:val="00DE4274"/>
    <w:rsid w:val="00DE442C"/>
    <w:rsid w:val="00DE6D4F"/>
    <w:rsid w:val="00DE6DAC"/>
    <w:rsid w:val="00DE7092"/>
    <w:rsid w:val="00DE7EF2"/>
    <w:rsid w:val="00DF0D9C"/>
    <w:rsid w:val="00DF13F3"/>
    <w:rsid w:val="00DF19F9"/>
    <w:rsid w:val="00DF34B3"/>
    <w:rsid w:val="00DF3AD5"/>
    <w:rsid w:val="00DF508C"/>
    <w:rsid w:val="00E02F5C"/>
    <w:rsid w:val="00E04D37"/>
    <w:rsid w:val="00E07A1E"/>
    <w:rsid w:val="00E1016F"/>
    <w:rsid w:val="00E11028"/>
    <w:rsid w:val="00E13370"/>
    <w:rsid w:val="00E13FC6"/>
    <w:rsid w:val="00E16D5D"/>
    <w:rsid w:val="00E227EE"/>
    <w:rsid w:val="00E231B1"/>
    <w:rsid w:val="00E233FA"/>
    <w:rsid w:val="00E24162"/>
    <w:rsid w:val="00E24D0D"/>
    <w:rsid w:val="00E24DB7"/>
    <w:rsid w:val="00E25494"/>
    <w:rsid w:val="00E2695D"/>
    <w:rsid w:val="00E3074C"/>
    <w:rsid w:val="00E326E2"/>
    <w:rsid w:val="00E32BCC"/>
    <w:rsid w:val="00E32DC3"/>
    <w:rsid w:val="00E33DB5"/>
    <w:rsid w:val="00E33EF1"/>
    <w:rsid w:val="00E34090"/>
    <w:rsid w:val="00E3479C"/>
    <w:rsid w:val="00E43005"/>
    <w:rsid w:val="00E4333A"/>
    <w:rsid w:val="00E4737A"/>
    <w:rsid w:val="00E4788B"/>
    <w:rsid w:val="00E501E3"/>
    <w:rsid w:val="00E50978"/>
    <w:rsid w:val="00E5186E"/>
    <w:rsid w:val="00E51CC4"/>
    <w:rsid w:val="00E51CFE"/>
    <w:rsid w:val="00E52711"/>
    <w:rsid w:val="00E577FE"/>
    <w:rsid w:val="00E6227A"/>
    <w:rsid w:val="00E623E2"/>
    <w:rsid w:val="00E62852"/>
    <w:rsid w:val="00E64327"/>
    <w:rsid w:val="00E64340"/>
    <w:rsid w:val="00E653D7"/>
    <w:rsid w:val="00E65B07"/>
    <w:rsid w:val="00E65DBD"/>
    <w:rsid w:val="00E666AE"/>
    <w:rsid w:val="00E706E4"/>
    <w:rsid w:val="00E73281"/>
    <w:rsid w:val="00E73941"/>
    <w:rsid w:val="00E74B60"/>
    <w:rsid w:val="00E772B2"/>
    <w:rsid w:val="00E774A2"/>
    <w:rsid w:val="00E77858"/>
    <w:rsid w:val="00E802BB"/>
    <w:rsid w:val="00E81EFD"/>
    <w:rsid w:val="00E82216"/>
    <w:rsid w:val="00E82F28"/>
    <w:rsid w:val="00E86C19"/>
    <w:rsid w:val="00E86ED4"/>
    <w:rsid w:val="00E8765B"/>
    <w:rsid w:val="00E92553"/>
    <w:rsid w:val="00E940B7"/>
    <w:rsid w:val="00E94EA6"/>
    <w:rsid w:val="00E97049"/>
    <w:rsid w:val="00EA02D3"/>
    <w:rsid w:val="00EA1071"/>
    <w:rsid w:val="00EA1135"/>
    <w:rsid w:val="00EA235F"/>
    <w:rsid w:val="00EA2C7D"/>
    <w:rsid w:val="00EA4005"/>
    <w:rsid w:val="00EA5771"/>
    <w:rsid w:val="00EA65D4"/>
    <w:rsid w:val="00EA691B"/>
    <w:rsid w:val="00EA7F30"/>
    <w:rsid w:val="00EB07ED"/>
    <w:rsid w:val="00EB142C"/>
    <w:rsid w:val="00EB20E0"/>
    <w:rsid w:val="00EB2589"/>
    <w:rsid w:val="00EB36EF"/>
    <w:rsid w:val="00EB6597"/>
    <w:rsid w:val="00EC00BA"/>
    <w:rsid w:val="00EC12F3"/>
    <w:rsid w:val="00EC2272"/>
    <w:rsid w:val="00EC4EE0"/>
    <w:rsid w:val="00EC4F5A"/>
    <w:rsid w:val="00EC5840"/>
    <w:rsid w:val="00ED0F9D"/>
    <w:rsid w:val="00ED1511"/>
    <w:rsid w:val="00ED1C1B"/>
    <w:rsid w:val="00ED2B87"/>
    <w:rsid w:val="00ED7978"/>
    <w:rsid w:val="00ED7C25"/>
    <w:rsid w:val="00ED7FF3"/>
    <w:rsid w:val="00EE1EE2"/>
    <w:rsid w:val="00EE2BB0"/>
    <w:rsid w:val="00EE3B6A"/>
    <w:rsid w:val="00EE5059"/>
    <w:rsid w:val="00EE5E74"/>
    <w:rsid w:val="00EE6B94"/>
    <w:rsid w:val="00EE7B11"/>
    <w:rsid w:val="00EF0833"/>
    <w:rsid w:val="00EF2854"/>
    <w:rsid w:val="00EF2EC5"/>
    <w:rsid w:val="00EF3692"/>
    <w:rsid w:val="00EF52E1"/>
    <w:rsid w:val="00EF56D8"/>
    <w:rsid w:val="00EF64DA"/>
    <w:rsid w:val="00EF777A"/>
    <w:rsid w:val="00EF7D2C"/>
    <w:rsid w:val="00EF7E04"/>
    <w:rsid w:val="00F0162E"/>
    <w:rsid w:val="00F03903"/>
    <w:rsid w:val="00F03A3D"/>
    <w:rsid w:val="00F0500F"/>
    <w:rsid w:val="00F05C07"/>
    <w:rsid w:val="00F06116"/>
    <w:rsid w:val="00F10C78"/>
    <w:rsid w:val="00F15011"/>
    <w:rsid w:val="00F1618E"/>
    <w:rsid w:val="00F16E0A"/>
    <w:rsid w:val="00F20AF6"/>
    <w:rsid w:val="00F22014"/>
    <w:rsid w:val="00F22A62"/>
    <w:rsid w:val="00F23411"/>
    <w:rsid w:val="00F25A21"/>
    <w:rsid w:val="00F27053"/>
    <w:rsid w:val="00F305FC"/>
    <w:rsid w:val="00F30662"/>
    <w:rsid w:val="00F320A9"/>
    <w:rsid w:val="00F32441"/>
    <w:rsid w:val="00F34DFF"/>
    <w:rsid w:val="00F3522C"/>
    <w:rsid w:val="00F379C9"/>
    <w:rsid w:val="00F42443"/>
    <w:rsid w:val="00F42786"/>
    <w:rsid w:val="00F50531"/>
    <w:rsid w:val="00F52C89"/>
    <w:rsid w:val="00F52FF7"/>
    <w:rsid w:val="00F5364C"/>
    <w:rsid w:val="00F5399B"/>
    <w:rsid w:val="00F56030"/>
    <w:rsid w:val="00F56A10"/>
    <w:rsid w:val="00F60DBC"/>
    <w:rsid w:val="00F61D64"/>
    <w:rsid w:val="00F620AB"/>
    <w:rsid w:val="00F66BD7"/>
    <w:rsid w:val="00F7039A"/>
    <w:rsid w:val="00F703C2"/>
    <w:rsid w:val="00F705CB"/>
    <w:rsid w:val="00F70B60"/>
    <w:rsid w:val="00F71943"/>
    <w:rsid w:val="00F74A57"/>
    <w:rsid w:val="00F74FB9"/>
    <w:rsid w:val="00F81475"/>
    <w:rsid w:val="00F818D3"/>
    <w:rsid w:val="00F85511"/>
    <w:rsid w:val="00F86BAF"/>
    <w:rsid w:val="00F900DB"/>
    <w:rsid w:val="00F90624"/>
    <w:rsid w:val="00F9249A"/>
    <w:rsid w:val="00FA10B3"/>
    <w:rsid w:val="00FA144C"/>
    <w:rsid w:val="00FA1D76"/>
    <w:rsid w:val="00FA3959"/>
    <w:rsid w:val="00FA490F"/>
    <w:rsid w:val="00FA4CF0"/>
    <w:rsid w:val="00FB0D1D"/>
    <w:rsid w:val="00FB0FAA"/>
    <w:rsid w:val="00FB2297"/>
    <w:rsid w:val="00FB453D"/>
    <w:rsid w:val="00FB64C1"/>
    <w:rsid w:val="00FB7DC8"/>
    <w:rsid w:val="00FC03FD"/>
    <w:rsid w:val="00FC1A06"/>
    <w:rsid w:val="00FC2486"/>
    <w:rsid w:val="00FC5A84"/>
    <w:rsid w:val="00FD46AE"/>
    <w:rsid w:val="00FD71EC"/>
    <w:rsid w:val="00FD7C98"/>
    <w:rsid w:val="00FD7EC0"/>
    <w:rsid w:val="00FE19F4"/>
    <w:rsid w:val="00FE1F98"/>
    <w:rsid w:val="00FE44B5"/>
    <w:rsid w:val="00FE4CCB"/>
    <w:rsid w:val="00FE5334"/>
    <w:rsid w:val="00FE6898"/>
    <w:rsid w:val="00FE7066"/>
    <w:rsid w:val="00FF101D"/>
    <w:rsid w:val="00FF1471"/>
    <w:rsid w:val="00FF1679"/>
    <w:rsid w:val="00FF4B4E"/>
  </w:rsids>
  <m:mathPr>
    <m:mathFont m:val="Cambria Math"/>
    <m:brkBin m:val="before"/>
    <m:brkBinSub m:val="--"/>
    <m:smallFrac/>
    <m:dispDef/>
    <m:lMargin m:val="0"/>
    <m:rMargin m:val="0"/>
    <m:defJc m:val="centerGroup"/>
    <m:wrapIndent m:val="1440"/>
    <m:intLim m:val="subSup"/>
    <m:naryLim m:val="undOvr"/>
  </m:mathPr>
  <w:themeFontLang w:val="en-GB" w:bidi="ml-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5E989"/>
  <w14:defaultImageDpi w14:val="330"/>
  <w15:docId w15:val="{6D684A1E-830B-418E-9D0B-F847D39B8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before="240" w:after="360" w:line="360" w:lineRule="auto"/>
        <w:ind w:left="425"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0B2"/>
    <w:pPr>
      <w:spacing w:before="0" w:after="0"/>
      <w:ind w:left="0" w:firstLine="288"/>
    </w:pPr>
    <w:rPr>
      <w:rFonts w:ascii="Times New Roman" w:hAnsi="Times New Roman"/>
      <w:lang w:val="en-GB"/>
    </w:rPr>
  </w:style>
  <w:style w:type="paragraph" w:styleId="Heading1">
    <w:name w:val="heading 1"/>
    <w:basedOn w:val="Normal"/>
    <w:next w:val="Normal"/>
    <w:link w:val="Heading1Char"/>
    <w:uiPriority w:val="9"/>
    <w:qFormat/>
    <w:rsid w:val="00E4788B"/>
    <w:pPr>
      <w:keepNext/>
      <w:keepLines/>
      <w:numPr>
        <w:numId w:val="5"/>
      </w:numPr>
      <w:spacing w:before="240" w:after="480"/>
      <w:jc w:val="left"/>
      <w:outlineLvl w:val="0"/>
    </w:pPr>
    <w:rPr>
      <w:rFonts w:eastAsia="NimbusRomNo9L-Medi" w:cstheme="majorBidi"/>
      <w:b/>
      <w:bCs/>
      <w:color w:val="000000" w:themeColor="text1"/>
      <w:sz w:val="48"/>
      <w:szCs w:val="28"/>
      <w:lang w:bidi="ml-IN"/>
    </w:rPr>
  </w:style>
  <w:style w:type="paragraph" w:styleId="Heading2">
    <w:name w:val="heading 2"/>
    <w:basedOn w:val="Normal"/>
    <w:next w:val="Normal"/>
    <w:link w:val="Heading2Char"/>
    <w:uiPriority w:val="9"/>
    <w:unhideWhenUsed/>
    <w:qFormat/>
    <w:rsid w:val="001C20B2"/>
    <w:pPr>
      <w:keepNext/>
      <w:keepLines/>
      <w:numPr>
        <w:ilvl w:val="1"/>
        <w:numId w:val="5"/>
      </w:numPr>
      <w:spacing w:before="120" w:after="120"/>
      <w:jc w:val="left"/>
      <w:outlineLvl w:val="1"/>
    </w:pPr>
    <w:rPr>
      <w:rFonts w:eastAsiaTheme="majorEastAsia" w:cstheme="majorBidi"/>
      <w:b/>
      <w:bCs/>
      <w:color w:val="000000" w:themeColor="text1"/>
      <w:sz w:val="32"/>
      <w:szCs w:val="26"/>
    </w:rPr>
  </w:style>
  <w:style w:type="paragraph" w:styleId="Heading3">
    <w:name w:val="heading 3"/>
    <w:basedOn w:val="Normal"/>
    <w:next w:val="Normal"/>
    <w:link w:val="Heading3Char"/>
    <w:uiPriority w:val="9"/>
    <w:unhideWhenUsed/>
    <w:qFormat/>
    <w:rsid w:val="00FC2486"/>
    <w:pPr>
      <w:keepNext/>
      <w:keepLines/>
      <w:numPr>
        <w:ilvl w:val="2"/>
        <w:numId w:val="5"/>
      </w:numPr>
      <w:spacing w:before="120" w:after="120"/>
      <w:jc w:val="left"/>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B94E33"/>
    <w:pPr>
      <w:keepNext/>
      <w:keepLines/>
      <w:numPr>
        <w:ilvl w:val="3"/>
        <w:numId w:val="5"/>
      </w:numPr>
      <w:spacing w:before="120"/>
      <w:jc w:val="lef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B807E3"/>
    <w:pPr>
      <w:keepNext/>
      <w:keepLines/>
      <w:spacing w:before="40"/>
      <w:jc w:val="center"/>
      <w:outlineLvl w:val="4"/>
    </w:pPr>
    <w:rPr>
      <w:rFonts w:eastAsiaTheme="majorEastAsia" w:cstheme="majorBidi"/>
    </w:rPr>
  </w:style>
  <w:style w:type="paragraph" w:styleId="Heading6">
    <w:name w:val="heading 6"/>
    <w:basedOn w:val="Normal"/>
    <w:next w:val="Normal"/>
    <w:link w:val="Heading6Char"/>
    <w:rsid w:val="00D162A5"/>
    <w:pPr>
      <w:numPr>
        <w:ilvl w:val="5"/>
        <w:numId w:val="5"/>
      </w:numPr>
      <w:spacing w:after="60" w:line="240" w:lineRule="auto"/>
      <w:outlineLvl w:val="5"/>
    </w:pPr>
    <w:rPr>
      <w:rFonts w:eastAsia="Times New Roman" w:cs="Times New Roman"/>
      <w:b/>
      <w:bCs/>
      <w:lang w:val="en-US"/>
    </w:rPr>
  </w:style>
  <w:style w:type="paragraph" w:styleId="Heading7">
    <w:name w:val="heading 7"/>
    <w:aliases w:val="COPYRIGHT"/>
    <w:basedOn w:val="Normal"/>
    <w:next w:val="Normal"/>
    <w:link w:val="Heading7Char"/>
    <w:uiPriority w:val="9"/>
    <w:unhideWhenUsed/>
    <w:qFormat/>
    <w:rsid w:val="00B8258E"/>
    <w:pPr>
      <w:keepNext/>
      <w:keepLines/>
      <w:numPr>
        <w:ilvl w:val="6"/>
        <w:numId w:val="5"/>
      </w:numPr>
      <w:spacing w:before="200"/>
      <w:outlineLvl w:val="6"/>
    </w:pPr>
    <w:rPr>
      <w:rFonts w:eastAsiaTheme="majorEastAsia" w:cstheme="majorBidi"/>
      <w:i/>
      <w:iCs/>
    </w:rPr>
  </w:style>
  <w:style w:type="paragraph" w:styleId="Heading8">
    <w:name w:val="heading 8"/>
    <w:basedOn w:val="Normal"/>
    <w:next w:val="Normal"/>
    <w:link w:val="Heading8Char"/>
    <w:uiPriority w:val="9"/>
    <w:unhideWhenUsed/>
    <w:qFormat/>
    <w:rsid w:val="009872BA"/>
    <w:pPr>
      <w:keepNext/>
      <w:keepLines/>
      <w:spacing w:before="40"/>
      <w:jc w:val="center"/>
      <w:outlineLvl w:val="7"/>
    </w:pPr>
    <w:rPr>
      <w:rFonts w:eastAsiaTheme="majorEastAsia" w:cstheme="majorBidi"/>
      <w:i/>
      <w:szCs w:val="21"/>
    </w:rPr>
  </w:style>
  <w:style w:type="paragraph" w:styleId="Heading9">
    <w:name w:val="heading 9"/>
    <w:basedOn w:val="Normal"/>
    <w:next w:val="Normal"/>
    <w:link w:val="Heading9Char"/>
    <w:uiPriority w:val="9"/>
    <w:semiHidden/>
    <w:unhideWhenUsed/>
    <w:qFormat/>
    <w:rsid w:val="00D7733B"/>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D162A5"/>
    <w:rPr>
      <w:rFonts w:ascii="Times New Roman" w:eastAsia="Times New Roman" w:hAnsi="Times New Roman" w:cs="Times New Roman"/>
      <w:b/>
      <w:bCs/>
      <w:lang w:val="en-US"/>
    </w:rPr>
  </w:style>
  <w:style w:type="paragraph" w:styleId="Subtitle">
    <w:name w:val="Subtitle"/>
    <w:basedOn w:val="Normal"/>
    <w:next w:val="Normal"/>
    <w:link w:val="SubtitleChar"/>
    <w:uiPriority w:val="11"/>
    <w:rsid w:val="00B8258E"/>
    <w:pPr>
      <w:numPr>
        <w:ilvl w:val="1"/>
      </w:numPr>
      <w:spacing w:after="160"/>
      <w:ind w:firstLine="288"/>
    </w:pPr>
    <w:rPr>
      <w:rFonts w:eastAsiaTheme="minorEastAsia"/>
      <w:spacing w:val="15"/>
    </w:rPr>
  </w:style>
  <w:style w:type="character" w:customStyle="1" w:styleId="SubtitleChar">
    <w:name w:val="Subtitle Char"/>
    <w:basedOn w:val="DefaultParagraphFont"/>
    <w:link w:val="Subtitle"/>
    <w:uiPriority w:val="11"/>
    <w:rsid w:val="00B8258E"/>
    <w:rPr>
      <w:rFonts w:ascii="Times New Roman" w:eastAsiaTheme="minorEastAsia" w:hAnsi="Times New Roman"/>
      <w:spacing w:val="15"/>
      <w:lang w:val="en-GB"/>
    </w:rPr>
  </w:style>
  <w:style w:type="paragraph" w:customStyle="1" w:styleId="DECLARATION">
    <w:name w:val="DECLARATION"/>
    <w:basedOn w:val="Normal"/>
    <w:link w:val="DECLARATIONChar"/>
    <w:qFormat/>
    <w:rsid w:val="00573140"/>
    <w:pPr>
      <w:ind w:firstLine="0"/>
    </w:pPr>
    <w:rPr>
      <w:rFonts w:cs="Times New Roman"/>
      <w:bCs/>
      <w:szCs w:val="32"/>
    </w:rPr>
  </w:style>
  <w:style w:type="paragraph" w:customStyle="1" w:styleId="CERTIFICATE">
    <w:name w:val="CERTIFICATE"/>
    <w:basedOn w:val="Normal"/>
    <w:next w:val="Normal"/>
    <w:link w:val="CERTIFICATEChar"/>
    <w:qFormat/>
    <w:rsid w:val="00FA3959"/>
    <w:pPr>
      <w:ind w:firstLine="0"/>
    </w:pPr>
  </w:style>
  <w:style w:type="character" w:customStyle="1" w:styleId="DECLARATIONChar">
    <w:name w:val="DECLARATION Char"/>
    <w:basedOn w:val="DefaultParagraphFont"/>
    <w:link w:val="DECLARATION"/>
    <w:rsid w:val="00573140"/>
    <w:rPr>
      <w:rFonts w:ascii="Times New Roman" w:hAnsi="Times New Roman" w:cs="Times New Roman"/>
      <w:bCs/>
      <w:szCs w:val="32"/>
      <w:lang w:val="en-GB"/>
    </w:rPr>
  </w:style>
  <w:style w:type="table" w:styleId="TableGrid">
    <w:name w:val="Table Grid"/>
    <w:basedOn w:val="TableNormal"/>
    <w:uiPriority w:val="59"/>
    <w:rsid w:val="00340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ESISEVALUATION">
    <w:name w:val="THESIS EVALUATION"/>
    <w:basedOn w:val="Normal"/>
    <w:next w:val="Normal"/>
    <w:link w:val="THESISEVALUATIONChar"/>
    <w:qFormat/>
    <w:rsid w:val="007E243A"/>
  </w:style>
  <w:style w:type="character" w:customStyle="1" w:styleId="CERTIFICATEChar">
    <w:name w:val="CERTIFICATE Char"/>
    <w:basedOn w:val="DefaultParagraphFont"/>
    <w:link w:val="CERTIFICATE"/>
    <w:rsid w:val="00FA3959"/>
    <w:rPr>
      <w:rFonts w:ascii="Times New Roman" w:hAnsi="Times New Roman"/>
      <w:lang w:val="en-GB"/>
    </w:rPr>
  </w:style>
  <w:style w:type="paragraph" w:customStyle="1" w:styleId="ABSTRACT">
    <w:name w:val="ABSTRACT"/>
    <w:basedOn w:val="Normal"/>
    <w:next w:val="Normal"/>
    <w:link w:val="ABSTRACTChar"/>
    <w:qFormat/>
    <w:rsid w:val="002F2F82"/>
    <w:pPr>
      <w:ind w:firstLine="0"/>
    </w:pPr>
  </w:style>
  <w:style w:type="character" w:customStyle="1" w:styleId="THESISEVALUATIONChar">
    <w:name w:val="THESIS EVALUATION Char"/>
    <w:basedOn w:val="DefaultParagraphFont"/>
    <w:link w:val="THESISEVALUATION"/>
    <w:rsid w:val="007E243A"/>
    <w:rPr>
      <w:rFonts w:ascii="Times New Roman" w:hAnsi="Times New Roman"/>
      <w:lang w:val="en-GB"/>
    </w:rPr>
  </w:style>
  <w:style w:type="paragraph" w:styleId="BalloonText">
    <w:name w:val="Balloon Text"/>
    <w:basedOn w:val="Normal"/>
    <w:link w:val="BalloonTextChar"/>
    <w:uiPriority w:val="99"/>
    <w:semiHidden/>
    <w:unhideWhenUsed/>
    <w:rsid w:val="0014475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751"/>
    <w:rPr>
      <w:rFonts w:ascii="Tahoma" w:hAnsi="Tahoma" w:cs="Tahoma"/>
      <w:sz w:val="16"/>
      <w:szCs w:val="16"/>
    </w:rPr>
  </w:style>
  <w:style w:type="paragraph" w:customStyle="1" w:styleId="TABLEOFCONTENTS">
    <w:name w:val="TABLE OF CONTENTS"/>
    <w:basedOn w:val="Normal"/>
    <w:next w:val="Normal"/>
    <w:link w:val="TABLEOFCONTENTSChar"/>
    <w:qFormat/>
    <w:rsid w:val="007E243A"/>
    <w:pPr>
      <w:tabs>
        <w:tab w:val="right" w:pos="7766"/>
      </w:tabs>
    </w:pPr>
    <w:rPr>
      <w:noProof/>
      <w:lang w:bidi="ml-IN"/>
    </w:rPr>
  </w:style>
  <w:style w:type="character" w:customStyle="1" w:styleId="Heading1Char">
    <w:name w:val="Heading 1 Char"/>
    <w:basedOn w:val="DefaultParagraphFont"/>
    <w:link w:val="Heading1"/>
    <w:uiPriority w:val="9"/>
    <w:rsid w:val="00E4788B"/>
    <w:rPr>
      <w:rFonts w:ascii="Times New Roman" w:eastAsia="NimbusRomNo9L-Medi" w:hAnsi="Times New Roman" w:cstheme="majorBidi"/>
      <w:b/>
      <w:bCs/>
      <w:color w:val="000000" w:themeColor="text1"/>
      <w:sz w:val="48"/>
      <w:szCs w:val="28"/>
      <w:lang w:val="en-GB" w:bidi="ml-IN"/>
    </w:rPr>
  </w:style>
  <w:style w:type="character" w:customStyle="1" w:styleId="Heading4Char">
    <w:name w:val="Heading 4 Char"/>
    <w:basedOn w:val="DefaultParagraphFont"/>
    <w:link w:val="Heading4"/>
    <w:uiPriority w:val="9"/>
    <w:rsid w:val="00B94E33"/>
    <w:rPr>
      <w:rFonts w:ascii="Times New Roman" w:eastAsiaTheme="majorEastAsia" w:hAnsi="Times New Roman" w:cstheme="majorBidi"/>
      <w:b/>
      <w:bCs/>
      <w:iCs/>
      <w:lang w:val="en-GB"/>
    </w:rPr>
  </w:style>
  <w:style w:type="character" w:customStyle="1" w:styleId="Heading2Char">
    <w:name w:val="Heading 2 Char"/>
    <w:basedOn w:val="DefaultParagraphFont"/>
    <w:link w:val="Heading2"/>
    <w:uiPriority w:val="9"/>
    <w:rsid w:val="001C20B2"/>
    <w:rPr>
      <w:rFonts w:ascii="Times New Roman" w:eastAsiaTheme="majorEastAsia" w:hAnsi="Times New Roman" w:cstheme="majorBidi"/>
      <w:b/>
      <w:bCs/>
      <w:color w:val="000000" w:themeColor="text1"/>
      <w:sz w:val="32"/>
      <w:szCs w:val="26"/>
      <w:lang w:val="en-GB"/>
    </w:rPr>
  </w:style>
  <w:style w:type="character" w:customStyle="1" w:styleId="Heading7Char">
    <w:name w:val="Heading 7 Char"/>
    <w:aliases w:val="COPYRIGHT Char"/>
    <w:basedOn w:val="DefaultParagraphFont"/>
    <w:link w:val="Heading7"/>
    <w:uiPriority w:val="9"/>
    <w:rsid w:val="00B8258E"/>
    <w:rPr>
      <w:rFonts w:ascii="Times New Roman" w:eastAsiaTheme="majorEastAsia" w:hAnsi="Times New Roman" w:cstheme="majorBidi"/>
      <w:i/>
      <w:iCs/>
      <w:lang w:val="en-GB"/>
    </w:rPr>
  </w:style>
  <w:style w:type="character" w:customStyle="1" w:styleId="ABSTRACTChar">
    <w:name w:val="ABSTRACT Char"/>
    <w:basedOn w:val="DefaultParagraphFont"/>
    <w:link w:val="ABSTRACT"/>
    <w:rsid w:val="002F2F82"/>
    <w:rPr>
      <w:rFonts w:ascii="Times New Roman" w:hAnsi="Times New Roman"/>
      <w:lang w:val="en-GB"/>
    </w:rPr>
  </w:style>
  <w:style w:type="character" w:styleId="PlaceholderText">
    <w:name w:val="Placeholder Text"/>
    <w:basedOn w:val="DefaultParagraphFont"/>
    <w:uiPriority w:val="99"/>
    <w:semiHidden/>
    <w:rsid w:val="00EB20E0"/>
    <w:rPr>
      <w:color w:val="808080"/>
    </w:rPr>
  </w:style>
  <w:style w:type="paragraph" w:customStyle="1" w:styleId="CHAPTERNUMBER">
    <w:name w:val="CHAPTER NUMBER"/>
    <w:basedOn w:val="Normal"/>
    <w:next w:val="Heading1"/>
    <w:link w:val="CHAPTERNUMBERChar"/>
    <w:qFormat/>
    <w:rsid w:val="004523EC"/>
    <w:pPr>
      <w:spacing w:before="1920" w:after="240"/>
      <w:ind w:firstLine="0"/>
    </w:pPr>
    <w:rPr>
      <w:b/>
      <w:sz w:val="36"/>
    </w:rPr>
  </w:style>
  <w:style w:type="character" w:customStyle="1" w:styleId="TABLEOFCONTENTSChar">
    <w:name w:val="TABLE OF CONTENTS Char"/>
    <w:basedOn w:val="DefaultParagraphFont"/>
    <w:link w:val="TABLEOFCONTENTS"/>
    <w:rsid w:val="007E243A"/>
    <w:rPr>
      <w:rFonts w:ascii="Times New Roman" w:hAnsi="Times New Roman"/>
      <w:noProof/>
      <w:lang w:val="en-GB" w:bidi="ml-IN"/>
    </w:rPr>
  </w:style>
  <w:style w:type="paragraph" w:customStyle="1" w:styleId="ACKNOWLEDGEMENTS">
    <w:name w:val="ACKNOWLEDGEMENTS"/>
    <w:basedOn w:val="Normal"/>
    <w:link w:val="ACKNOWLEDGEMENTSChar"/>
    <w:qFormat/>
    <w:rsid w:val="009872BA"/>
    <w:pPr>
      <w:tabs>
        <w:tab w:val="left" w:pos="6600"/>
      </w:tabs>
      <w:spacing w:before="120" w:after="120"/>
      <w:ind w:right="36"/>
    </w:pPr>
    <w:rPr>
      <w:bCs/>
      <w:iCs/>
    </w:rPr>
  </w:style>
  <w:style w:type="character" w:customStyle="1" w:styleId="CHAPTERNUMBERChar">
    <w:name w:val="CHAPTER NUMBER Char"/>
    <w:basedOn w:val="DefaultParagraphFont"/>
    <w:link w:val="CHAPTERNUMBER"/>
    <w:rsid w:val="004523EC"/>
    <w:rPr>
      <w:rFonts w:ascii="Times New Roman" w:hAnsi="Times New Roman"/>
      <w:b/>
      <w:sz w:val="36"/>
      <w:lang w:val="en-GB"/>
    </w:rPr>
  </w:style>
  <w:style w:type="table" w:customStyle="1" w:styleId="LightShading-Accent11">
    <w:name w:val="Light Shading - Accent 11"/>
    <w:basedOn w:val="TableNormal"/>
    <w:uiPriority w:val="60"/>
    <w:rsid w:val="00D33205"/>
    <w:pPr>
      <w:spacing w:beforeAutospacing="1" w:after="0" w:afterAutospacing="1" w:line="240" w:lineRule="auto"/>
    </w:pPr>
    <w:rPr>
      <w:color w:val="365F91" w:themeColor="accent1" w:themeShade="BF"/>
    </w:rPr>
    <w:tblPr>
      <w:tblStyleRowBandSize w:val="1"/>
      <w:tblStyleColBandSize w:val="1"/>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ONTENT">
    <w:name w:val="CONTENT"/>
    <w:basedOn w:val="Normal"/>
    <w:next w:val="Normal"/>
    <w:link w:val="CONTENTChar"/>
    <w:qFormat/>
    <w:rsid w:val="00A3366D"/>
    <w:pPr>
      <w:tabs>
        <w:tab w:val="left" w:pos="864"/>
        <w:tab w:val="right" w:pos="7766"/>
      </w:tabs>
    </w:pPr>
    <w:rPr>
      <w:noProof/>
    </w:rPr>
  </w:style>
  <w:style w:type="character" w:customStyle="1" w:styleId="ACKNOWLEDGEMENTSChar">
    <w:name w:val="ACKNOWLEDGEMENTS Char"/>
    <w:basedOn w:val="DefaultParagraphFont"/>
    <w:link w:val="ACKNOWLEDGEMENTS"/>
    <w:rsid w:val="009872BA"/>
    <w:rPr>
      <w:rFonts w:ascii="Times New Roman" w:hAnsi="Times New Roman"/>
      <w:bCs/>
      <w:iCs/>
      <w:lang w:val="en-GB"/>
    </w:rPr>
  </w:style>
  <w:style w:type="paragraph" w:styleId="TOC1">
    <w:name w:val="toc 1"/>
    <w:basedOn w:val="Normal"/>
    <w:next w:val="Normal"/>
    <w:autoRedefine/>
    <w:uiPriority w:val="39"/>
    <w:unhideWhenUsed/>
    <w:rsid w:val="00EF777A"/>
    <w:pPr>
      <w:numPr>
        <w:numId w:val="7"/>
      </w:numPr>
      <w:spacing w:before="120"/>
      <w:ind w:left="357" w:hanging="357"/>
    </w:pPr>
    <w:rPr>
      <w:b/>
    </w:rPr>
  </w:style>
  <w:style w:type="character" w:styleId="LineNumber">
    <w:name w:val="line number"/>
    <w:basedOn w:val="DefaultParagraphFont"/>
    <w:uiPriority w:val="99"/>
    <w:semiHidden/>
    <w:unhideWhenUsed/>
    <w:rsid w:val="00D33205"/>
  </w:style>
  <w:style w:type="character" w:customStyle="1" w:styleId="CONTENTChar">
    <w:name w:val="CONTENT Char"/>
    <w:basedOn w:val="DefaultParagraphFont"/>
    <w:link w:val="CONTENT"/>
    <w:rsid w:val="00A3366D"/>
    <w:rPr>
      <w:rFonts w:ascii="Times New Roman" w:hAnsi="Times New Roman"/>
      <w:noProof/>
      <w:lang w:val="en-GB"/>
    </w:rPr>
  </w:style>
  <w:style w:type="paragraph" w:styleId="TOC2">
    <w:name w:val="toc 2"/>
    <w:basedOn w:val="Normal"/>
    <w:next w:val="Normal"/>
    <w:autoRedefine/>
    <w:uiPriority w:val="39"/>
    <w:unhideWhenUsed/>
    <w:rsid w:val="001C20B2"/>
    <w:pPr>
      <w:ind w:left="562" w:firstLine="0"/>
    </w:pPr>
  </w:style>
  <w:style w:type="paragraph" w:styleId="TOC3">
    <w:name w:val="toc 3"/>
    <w:basedOn w:val="Normal"/>
    <w:next w:val="Normal"/>
    <w:autoRedefine/>
    <w:uiPriority w:val="39"/>
    <w:unhideWhenUsed/>
    <w:rsid w:val="006B229B"/>
    <w:pPr>
      <w:ind w:left="1138"/>
    </w:pPr>
  </w:style>
  <w:style w:type="character" w:styleId="Hyperlink">
    <w:name w:val="Hyperlink"/>
    <w:basedOn w:val="DefaultParagraphFont"/>
    <w:uiPriority w:val="99"/>
    <w:unhideWhenUsed/>
    <w:rsid w:val="002465CD"/>
    <w:rPr>
      <w:color w:val="0000FF" w:themeColor="hyperlink"/>
      <w:u w:val="single"/>
    </w:rPr>
  </w:style>
  <w:style w:type="paragraph" w:customStyle="1" w:styleId="SYMBOLS">
    <w:name w:val="SYMBOLS"/>
    <w:basedOn w:val="Normal"/>
    <w:link w:val="SYMBOLSChar"/>
    <w:qFormat/>
    <w:rsid w:val="006B229B"/>
    <w:pPr>
      <w:ind w:right="43"/>
    </w:pPr>
    <w:rPr>
      <w:rFonts w:eastAsiaTheme="minorEastAsia"/>
    </w:rPr>
  </w:style>
  <w:style w:type="paragraph" w:customStyle="1" w:styleId="REFERENCE">
    <w:name w:val="REFERENCE"/>
    <w:basedOn w:val="Normal"/>
    <w:link w:val="REFERENCEChar"/>
    <w:qFormat/>
    <w:rsid w:val="0096534E"/>
    <w:pPr>
      <w:ind w:left="288" w:hanging="288"/>
    </w:pPr>
  </w:style>
  <w:style w:type="character" w:customStyle="1" w:styleId="SYMBOLSChar">
    <w:name w:val="SYMBOLS Char"/>
    <w:basedOn w:val="DefaultParagraphFont"/>
    <w:link w:val="SYMBOLS"/>
    <w:rsid w:val="006B229B"/>
    <w:rPr>
      <w:rFonts w:ascii="Times New Roman" w:eastAsiaTheme="minorEastAsia" w:hAnsi="Times New Roman"/>
      <w:lang w:val="en-GB"/>
    </w:rPr>
  </w:style>
  <w:style w:type="paragraph" w:customStyle="1" w:styleId="PUBLICATIONFROMTHESIS">
    <w:name w:val="PUBLICATION FROM THESIS"/>
    <w:basedOn w:val="Normal"/>
    <w:link w:val="PUBLICATIONFROMTHESISChar"/>
    <w:qFormat/>
    <w:rsid w:val="0096534E"/>
    <w:pPr>
      <w:ind w:left="144" w:hanging="144"/>
    </w:pPr>
  </w:style>
  <w:style w:type="character" w:customStyle="1" w:styleId="REFERENCEChar">
    <w:name w:val="REFERENCE Char"/>
    <w:basedOn w:val="DefaultParagraphFont"/>
    <w:link w:val="REFERENCE"/>
    <w:rsid w:val="0096534E"/>
    <w:rPr>
      <w:rFonts w:ascii="Times New Roman" w:hAnsi="Times New Roman"/>
      <w:lang w:val="en-GB"/>
    </w:rPr>
  </w:style>
  <w:style w:type="paragraph" w:styleId="ListParagraph">
    <w:name w:val="List Paragraph"/>
    <w:basedOn w:val="Normal"/>
    <w:uiPriority w:val="34"/>
    <w:rsid w:val="003825B1"/>
    <w:pPr>
      <w:ind w:left="720"/>
      <w:contextualSpacing/>
    </w:pPr>
  </w:style>
  <w:style w:type="character" w:customStyle="1" w:styleId="PUBLICATIONFROMTHESISChar">
    <w:name w:val="PUBLICATION FROM THESIS Char"/>
    <w:basedOn w:val="DefaultParagraphFont"/>
    <w:link w:val="PUBLICATIONFROMTHESIS"/>
    <w:rsid w:val="0096534E"/>
    <w:rPr>
      <w:rFonts w:ascii="Times New Roman" w:hAnsi="Times New Roman"/>
      <w:lang w:val="en-GB"/>
    </w:rPr>
  </w:style>
  <w:style w:type="paragraph" w:styleId="Header">
    <w:name w:val="header"/>
    <w:basedOn w:val="Normal"/>
    <w:link w:val="HeaderChar"/>
    <w:uiPriority w:val="99"/>
    <w:unhideWhenUsed/>
    <w:rsid w:val="0067005E"/>
    <w:pPr>
      <w:tabs>
        <w:tab w:val="center" w:pos="4513"/>
        <w:tab w:val="right" w:pos="9026"/>
      </w:tabs>
      <w:spacing w:line="240" w:lineRule="auto"/>
    </w:pPr>
  </w:style>
  <w:style w:type="character" w:customStyle="1" w:styleId="HeaderChar">
    <w:name w:val="Header Char"/>
    <w:basedOn w:val="DefaultParagraphFont"/>
    <w:link w:val="Header"/>
    <w:uiPriority w:val="99"/>
    <w:rsid w:val="0067005E"/>
    <w:rPr>
      <w:rFonts w:ascii="Times New Roman" w:hAnsi="Times New Roman"/>
      <w:lang w:val="en-GB"/>
    </w:rPr>
  </w:style>
  <w:style w:type="paragraph" w:styleId="Caption">
    <w:name w:val="caption"/>
    <w:aliases w:val="Table and Figure"/>
    <w:basedOn w:val="Normal"/>
    <w:next w:val="Normal"/>
    <w:uiPriority w:val="35"/>
    <w:unhideWhenUsed/>
    <w:qFormat/>
    <w:rsid w:val="006A5F68"/>
    <w:pPr>
      <w:spacing w:after="120" w:line="240" w:lineRule="auto"/>
      <w:jc w:val="center"/>
    </w:pPr>
    <w:rPr>
      <w:iCs/>
      <w:szCs w:val="18"/>
    </w:rPr>
  </w:style>
  <w:style w:type="paragraph" w:customStyle="1" w:styleId="FRONTPAGE">
    <w:name w:val="FRONT PAGE"/>
    <w:basedOn w:val="Normal"/>
    <w:link w:val="FRONTPAGEChar"/>
    <w:qFormat/>
    <w:rsid w:val="004B2094"/>
    <w:pPr>
      <w:ind w:right="36"/>
      <w:jc w:val="center"/>
    </w:pPr>
    <w:rPr>
      <w:iCs/>
      <w:szCs w:val="36"/>
    </w:rPr>
  </w:style>
  <w:style w:type="paragraph" w:customStyle="1" w:styleId="DEDICATION">
    <w:name w:val="DEDICATION"/>
    <w:basedOn w:val="FRONTPAGE"/>
    <w:link w:val="DEDICATIONChar"/>
    <w:qFormat/>
    <w:rsid w:val="006E15E7"/>
    <w:rPr>
      <w:i/>
      <w:szCs w:val="24"/>
    </w:rPr>
  </w:style>
  <w:style w:type="character" w:customStyle="1" w:styleId="FRONTPAGEChar">
    <w:name w:val="FRONT PAGE Char"/>
    <w:basedOn w:val="DefaultParagraphFont"/>
    <w:link w:val="FRONTPAGE"/>
    <w:rsid w:val="004B2094"/>
    <w:rPr>
      <w:rFonts w:ascii="Times New Roman" w:hAnsi="Times New Roman"/>
      <w:iCs/>
      <w:szCs w:val="36"/>
      <w:lang w:val="en-GB"/>
    </w:rPr>
  </w:style>
  <w:style w:type="character" w:customStyle="1" w:styleId="DEDICATIONChar">
    <w:name w:val="DEDICATION Char"/>
    <w:basedOn w:val="FRONTPAGEChar"/>
    <w:link w:val="DEDICATION"/>
    <w:rsid w:val="006E15E7"/>
    <w:rPr>
      <w:rFonts w:ascii="Times New Roman" w:hAnsi="Times New Roman"/>
      <w:i/>
      <w:iCs/>
      <w:szCs w:val="24"/>
      <w:lang w:val="en-GB"/>
    </w:rPr>
  </w:style>
  <w:style w:type="character" w:styleId="FollowedHyperlink">
    <w:name w:val="FollowedHyperlink"/>
    <w:basedOn w:val="DefaultParagraphFont"/>
    <w:uiPriority w:val="99"/>
    <w:semiHidden/>
    <w:unhideWhenUsed/>
    <w:rsid w:val="00D33205"/>
    <w:rPr>
      <w:color w:val="800080"/>
      <w:u w:val="single"/>
    </w:rPr>
  </w:style>
  <w:style w:type="character" w:customStyle="1" w:styleId="Heading3Char">
    <w:name w:val="Heading 3 Char"/>
    <w:basedOn w:val="DefaultParagraphFont"/>
    <w:link w:val="Heading3"/>
    <w:uiPriority w:val="9"/>
    <w:rsid w:val="00FC2486"/>
    <w:rPr>
      <w:rFonts w:ascii="Times New Roman" w:eastAsiaTheme="majorEastAsia" w:hAnsi="Times New Roman" w:cstheme="majorBidi"/>
      <w:b/>
      <w:bCs/>
      <w:sz w:val="28"/>
      <w:lang w:val="en-GB"/>
    </w:rPr>
  </w:style>
  <w:style w:type="character" w:customStyle="1" w:styleId="Heading5Char">
    <w:name w:val="Heading 5 Char"/>
    <w:basedOn w:val="DefaultParagraphFont"/>
    <w:link w:val="Heading5"/>
    <w:uiPriority w:val="9"/>
    <w:rsid w:val="00B807E3"/>
    <w:rPr>
      <w:rFonts w:ascii="Times New Roman" w:eastAsiaTheme="majorEastAsia" w:hAnsi="Times New Roman" w:cstheme="majorBidi"/>
      <w:lang w:val="en-GB"/>
    </w:rPr>
  </w:style>
  <w:style w:type="character" w:customStyle="1" w:styleId="Heading8Char">
    <w:name w:val="Heading 8 Char"/>
    <w:basedOn w:val="DefaultParagraphFont"/>
    <w:link w:val="Heading8"/>
    <w:uiPriority w:val="9"/>
    <w:rsid w:val="009872BA"/>
    <w:rPr>
      <w:rFonts w:ascii="Times New Roman" w:eastAsiaTheme="majorEastAsia" w:hAnsi="Times New Roman" w:cstheme="majorBidi"/>
      <w:i/>
      <w:szCs w:val="21"/>
      <w:lang w:val="en-GB"/>
    </w:rPr>
  </w:style>
  <w:style w:type="character" w:customStyle="1" w:styleId="Heading9Char">
    <w:name w:val="Heading 9 Char"/>
    <w:basedOn w:val="DefaultParagraphFont"/>
    <w:link w:val="Heading9"/>
    <w:uiPriority w:val="9"/>
    <w:semiHidden/>
    <w:rsid w:val="00D7733B"/>
    <w:rPr>
      <w:rFonts w:asciiTheme="majorHAnsi" w:eastAsiaTheme="majorEastAsia" w:hAnsiTheme="majorHAnsi" w:cstheme="majorBidi"/>
      <w:i/>
      <w:iCs/>
      <w:color w:val="272727" w:themeColor="text1" w:themeTint="D8"/>
      <w:sz w:val="21"/>
      <w:szCs w:val="21"/>
    </w:rPr>
  </w:style>
  <w:style w:type="character" w:customStyle="1" w:styleId="UnresolvedMention">
    <w:name w:val="Unresolved Mention"/>
    <w:basedOn w:val="DefaultParagraphFont"/>
    <w:uiPriority w:val="99"/>
    <w:semiHidden/>
    <w:unhideWhenUsed/>
    <w:rsid w:val="000E3356"/>
    <w:rPr>
      <w:color w:val="605E5C"/>
      <w:shd w:val="clear" w:color="auto" w:fill="E1DFDD"/>
    </w:rPr>
  </w:style>
  <w:style w:type="paragraph" w:customStyle="1" w:styleId="Equation">
    <w:name w:val="Equation"/>
    <w:basedOn w:val="Normal"/>
    <w:link w:val="EquationChar"/>
    <w:qFormat/>
    <w:rsid w:val="002C4D82"/>
    <w:pPr>
      <w:tabs>
        <w:tab w:val="right" w:pos="7740"/>
      </w:tabs>
      <w:ind w:firstLine="0"/>
      <w:jc w:val="center"/>
    </w:pPr>
  </w:style>
  <w:style w:type="character" w:customStyle="1" w:styleId="EquationChar">
    <w:name w:val="Equation Char"/>
    <w:basedOn w:val="DefaultParagraphFont"/>
    <w:link w:val="Equation"/>
    <w:rsid w:val="002C4D82"/>
    <w:rPr>
      <w:rFonts w:ascii="Times New Roman" w:hAnsi="Times New Roman"/>
      <w:lang w:val="en-GB"/>
    </w:rPr>
  </w:style>
  <w:style w:type="paragraph" w:styleId="Footer">
    <w:name w:val="footer"/>
    <w:basedOn w:val="Normal"/>
    <w:link w:val="FooterChar"/>
    <w:uiPriority w:val="99"/>
    <w:unhideWhenUsed/>
    <w:rsid w:val="00EE5059"/>
    <w:pPr>
      <w:tabs>
        <w:tab w:val="center" w:pos="4680"/>
        <w:tab w:val="right" w:pos="9360"/>
      </w:tabs>
      <w:spacing w:line="240" w:lineRule="auto"/>
      <w:ind w:firstLine="0"/>
      <w:jc w:val="left"/>
    </w:pPr>
    <w:rPr>
      <w:rFonts w:asciiTheme="minorHAnsi" w:eastAsiaTheme="minorEastAsia" w:hAnsiTheme="minorHAnsi" w:cs="Times New Roman"/>
      <w:lang w:val="en-US"/>
    </w:rPr>
  </w:style>
  <w:style w:type="character" w:customStyle="1" w:styleId="FooterChar">
    <w:name w:val="Footer Char"/>
    <w:basedOn w:val="DefaultParagraphFont"/>
    <w:link w:val="Footer"/>
    <w:uiPriority w:val="99"/>
    <w:rsid w:val="00EE5059"/>
    <w:rPr>
      <w:rFonts w:eastAsiaTheme="minorEastAsia" w:cs="Times New Roman"/>
      <w:lang w:val="en-US"/>
    </w:rPr>
  </w:style>
  <w:style w:type="character" w:customStyle="1" w:styleId="MTEquationSection">
    <w:name w:val="MTEquationSection"/>
    <w:basedOn w:val="DefaultParagraphFont"/>
    <w:rsid w:val="006D4DE4"/>
    <w:rPr>
      <w:b/>
      <w:caps/>
      <w:vanish/>
      <w:color w:val="FF0000"/>
      <w:sz w:val="28"/>
    </w:rPr>
  </w:style>
  <w:style w:type="paragraph" w:customStyle="1" w:styleId="MTDisplayEquation">
    <w:name w:val="MTDisplayEquation"/>
    <w:basedOn w:val="Normal"/>
    <w:next w:val="Normal"/>
    <w:link w:val="MTDisplayEquationChar"/>
    <w:rsid w:val="006D4DE4"/>
    <w:pPr>
      <w:tabs>
        <w:tab w:val="center" w:pos="3880"/>
        <w:tab w:val="right" w:pos="7780"/>
      </w:tabs>
    </w:pPr>
  </w:style>
  <w:style w:type="character" w:customStyle="1" w:styleId="MTDisplayEquationChar">
    <w:name w:val="MTDisplayEquation Char"/>
    <w:basedOn w:val="DefaultParagraphFont"/>
    <w:link w:val="MTDisplayEquation"/>
    <w:rsid w:val="006D4DE4"/>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99933">
      <w:bodyDiv w:val="1"/>
      <w:marLeft w:val="0"/>
      <w:marRight w:val="0"/>
      <w:marTop w:val="0"/>
      <w:marBottom w:val="0"/>
      <w:divBdr>
        <w:top w:val="none" w:sz="0" w:space="0" w:color="auto"/>
        <w:left w:val="none" w:sz="0" w:space="0" w:color="auto"/>
        <w:bottom w:val="none" w:sz="0" w:space="0" w:color="auto"/>
        <w:right w:val="none" w:sz="0" w:space="0" w:color="auto"/>
      </w:divBdr>
    </w:div>
    <w:div w:id="230818298">
      <w:bodyDiv w:val="1"/>
      <w:marLeft w:val="0"/>
      <w:marRight w:val="0"/>
      <w:marTop w:val="0"/>
      <w:marBottom w:val="0"/>
      <w:divBdr>
        <w:top w:val="none" w:sz="0" w:space="0" w:color="auto"/>
        <w:left w:val="none" w:sz="0" w:space="0" w:color="auto"/>
        <w:bottom w:val="none" w:sz="0" w:space="0" w:color="auto"/>
        <w:right w:val="none" w:sz="0" w:space="0" w:color="auto"/>
      </w:divBdr>
    </w:div>
    <w:div w:id="537203669">
      <w:bodyDiv w:val="1"/>
      <w:marLeft w:val="0"/>
      <w:marRight w:val="0"/>
      <w:marTop w:val="0"/>
      <w:marBottom w:val="0"/>
      <w:divBdr>
        <w:top w:val="none" w:sz="0" w:space="0" w:color="auto"/>
        <w:left w:val="none" w:sz="0" w:space="0" w:color="auto"/>
        <w:bottom w:val="none" w:sz="0" w:space="0" w:color="auto"/>
        <w:right w:val="none" w:sz="0" w:space="0" w:color="auto"/>
      </w:divBdr>
    </w:div>
    <w:div w:id="583802872">
      <w:bodyDiv w:val="1"/>
      <w:marLeft w:val="0"/>
      <w:marRight w:val="0"/>
      <w:marTop w:val="0"/>
      <w:marBottom w:val="0"/>
      <w:divBdr>
        <w:top w:val="none" w:sz="0" w:space="0" w:color="auto"/>
        <w:left w:val="none" w:sz="0" w:space="0" w:color="auto"/>
        <w:bottom w:val="none" w:sz="0" w:space="0" w:color="auto"/>
        <w:right w:val="none" w:sz="0" w:space="0" w:color="auto"/>
      </w:divBdr>
    </w:div>
    <w:div w:id="88868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wmf"/><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oleObject" Target="embeddings/oleObject2.bin"/><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4.wmf"/><Relationship Id="rId27" Type="http://schemas.openxmlformats.org/officeDocument/2006/relationships/footer" Target="footer8.xml"/><Relationship Id="rId30" Type="http://schemas.openxmlformats.org/officeDocument/2006/relationships/hyperlink" Target="https://github.com/kks32/phd-thesis-templat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ke%20Table%20-%20CED\Dropbox\NITC\THESIS%20FORMAT\Word%20Template\Edited%20by%20me\NITC%20PHD%20THESIS%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CC0D0C-2780-48CA-B7D7-9168E3C02B7A}">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420911-9F87-432B-A530-DB2F6CB50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NITC PHD THESIS WORD TEMPLATE</Template>
  <TotalTime>37</TotalTime>
  <Pages>37</Pages>
  <Words>3813</Words>
  <Characters>21735</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Shake Table - CED</dc:creator>
  <cp:lastModifiedBy>Dean Academic</cp:lastModifiedBy>
  <cp:revision>11</cp:revision>
  <cp:lastPrinted>2019-06-11T09:23:00Z</cp:lastPrinted>
  <dcterms:created xsi:type="dcterms:W3CDTF">2019-06-11T08:52:00Z</dcterms:created>
  <dcterms:modified xsi:type="dcterms:W3CDTF">2019-06-12T06:21:00Z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(#S1.#E1)</vt:lpwstr>
  </property>
</Properties>
</file>