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F7C" w:rsidRDefault="00850F7C" w:rsidP="00C01642">
      <w:pPr>
        <w:jc w:val="center"/>
        <w:rPr>
          <w:rFonts w:ascii="Times New Roman" w:hAnsi="Times New Roman"/>
          <w:b/>
          <w:sz w:val="24"/>
          <w:szCs w:val="24"/>
        </w:rPr>
      </w:pPr>
      <w:r>
        <w:rPr>
          <w:rFonts w:ascii="Times New Roman" w:hAnsi="Times New Roman"/>
          <w:b/>
          <w:sz w:val="24"/>
          <w:szCs w:val="24"/>
        </w:rPr>
        <w:t>Annexure I</w:t>
      </w:r>
    </w:p>
    <w:p w:rsidR="00850F7C" w:rsidRDefault="00850F7C" w:rsidP="00C82F3E">
      <w:pPr>
        <w:spacing w:after="0" w:line="240" w:lineRule="auto"/>
        <w:jc w:val="center"/>
        <w:rPr>
          <w:rFonts w:ascii="Times New Roman" w:hAnsi="Times New Roman"/>
          <w:b/>
          <w:sz w:val="24"/>
          <w:szCs w:val="24"/>
        </w:rPr>
      </w:pPr>
      <w:r w:rsidRPr="00807D21">
        <w:rPr>
          <w:rFonts w:ascii="Nirmala UI" w:hAnsi="Nirmala UI" w:cs="Mangal"/>
          <w:b/>
          <w:bCs/>
          <w:sz w:val="24"/>
          <w:szCs w:val="24"/>
          <w:cs/>
          <w:lang w:bidi="hi-IN"/>
        </w:rPr>
        <w:t>राष्ट्रीयप्रौद्योगिकीसंस्थानकालिकट</w:t>
      </w:r>
    </w:p>
    <w:p w:rsidR="00850F7C" w:rsidRDefault="00850F7C" w:rsidP="00C82F3E">
      <w:pPr>
        <w:spacing w:after="0" w:line="240" w:lineRule="auto"/>
        <w:jc w:val="center"/>
        <w:rPr>
          <w:rFonts w:ascii="Times New Roman" w:hAnsi="Times New Roman"/>
          <w:b/>
          <w:sz w:val="24"/>
          <w:szCs w:val="24"/>
        </w:rPr>
      </w:pPr>
      <w:r w:rsidRPr="00556C06">
        <w:rPr>
          <w:rFonts w:ascii="Times New Roman" w:hAnsi="Times New Roman"/>
          <w:b/>
          <w:sz w:val="24"/>
          <w:szCs w:val="24"/>
        </w:rPr>
        <w:t>NATIONAL INSTITUTE OF TECHNOLOGY CALICUT</w:t>
      </w:r>
    </w:p>
    <w:p w:rsidR="00850F7C" w:rsidRPr="00D72334" w:rsidRDefault="00850F7C" w:rsidP="00807D21">
      <w:pPr>
        <w:spacing w:after="0" w:line="240" w:lineRule="auto"/>
        <w:jc w:val="center"/>
        <w:rPr>
          <w:rFonts w:ascii="Nirmala UI" w:hAnsi="Nirmala UI" w:cs="Nirmala UI"/>
          <w:b/>
          <w:sz w:val="20"/>
          <w:szCs w:val="20"/>
        </w:rPr>
      </w:pPr>
      <w:r w:rsidRPr="00D72334">
        <w:rPr>
          <w:rFonts w:ascii="Nirmala UI" w:hAnsi="Nirmala UI" w:cs="Mangal"/>
          <w:b/>
          <w:bCs/>
          <w:sz w:val="20"/>
          <w:szCs w:val="20"/>
          <w:cs/>
          <w:lang w:bidi="hi-IN"/>
        </w:rPr>
        <w:t>एनआईटीकैंपस</w:t>
      </w:r>
      <w:r w:rsidRPr="00D72334">
        <w:rPr>
          <w:rFonts w:ascii="Times New Roman" w:hAnsi="Times New Roman"/>
          <w:b/>
          <w:sz w:val="20"/>
          <w:szCs w:val="20"/>
        </w:rPr>
        <w:t xml:space="preserve"> (</w:t>
      </w:r>
      <w:r w:rsidRPr="00D72334">
        <w:rPr>
          <w:rFonts w:ascii="Nirmala UI" w:hAnsi="Nirmala UI" w:cs="Mangal"/>
          <w:b/>
          <w:bCs/>
          <w:sz w:val="20"/>
          <w:szCs w:val="20"/>
          <w:cs/>
          <w:lang w:bidi="hi-IN"/>
        </w:rPr>
        <w:t>पी</w:t>
      </w:r>
      <w:r w:rsidRPr="00D72334">
        <w:rPr>
          <w:rFonts w:ascii="Times New Roman" w:hAnsi="Times New Roman"/>
          <w:b/>
          <w:sz w:val="20"/>
          <w:szCs w:val="20"/>
        </w:rPr>
        <w:t>.</w:t>
      </w:r>
      <w:r w:rsidRPr="00D72334">
        <w:rPr>
          <w:rFonts w:ascii="Nirmala UI" w:hAnsi="Nirmala UI" w:cs="Mangal"/>
          <w:b/>
          <w:bCs/>
          <w:sz w:val="20"/>
          <w:szCs w:val="20"/>
          <w:cs/>
          <w:lang w:bidi="hi-IN"/>
        </w:rPr>
        <w:t>ओ</w:t>
      </w:r>
      <w:r w:rsidRPr="00D72334">
        <w:rPr>
          <w:rFonts w:ascii="Times New Roman" w:hAnsi="Times New Roman"/>
          <w:b/>
          <w:sz w:val="20"/>
          <w:szCs w:val="20"/>
        </w:rPr>
        <w:t xml:space="preserve">.), </w:t>
      </w:r>
      <w:r w:rsidRPr="00D72334">
        <w:rPr>
          <w:rFonts w:ascii="Nirmala UI" w:hAnsi="Nirmala UI" w:cs="Mangal"/>
          <w:b/>
          <w:bCs/>
          <w:sz w:val="20"/>
          <w:szCs w:val="20"/>
          <w:cs/>
          <w:lang w:bidi="hi-IN"/>
        </w:rPr>
        <w:t>कालिकट</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केरल</w:t>
      </w:r>
      <w:r w:rsidRPr="00D72334">
        <w:rPr>
          <w:rFonts w:ascii="Nirmala UI" w:hAnsi="Nirmala UI" w:cs="Nirmala UI"/>
          <w:b/>
          <w:sz w:val="20"/>
          <w:szCs w:val="20"/>
        </w:rPr>
        <w:t xml:space="preserve">- </w:t>
      </w:r>
      <w:r w:rsidRPr="00D72334">
        <w:rPr>
          <w:rFonts w:ascii="Nirmala UI" w:hAnsi="Nirmala UI" w:cs="Mangal"/>
          <w:b/>
          <w:bCs/>
          <w:sz w:val="20"/>
          <w:szCs w:val="20"/>
          <w:cs/>
          <w:lang w:bidi="hi-IN"/>
        </w:rPr>
        <w:t>६७३६०१</w:t>
      </w:r>
    </w:p>
    <w:p w:rsidR="00850F7C" w:rsidRPr="00D72334" w:rsidRDefault="00850F7C" w:rsidP="002A5EF1">
      <w:pPr>
        <w:pStyle w:val="HTMLPreformatted"/>
        <w:shd w:val="clear" w:color="auto" w:fill="FFFFFF"/>
        <w:spacing w:after="100"/>
        <w:rPr>
          <w:rFonts w:ascii="Times New Roman" w:hAnsi="Times New Roman"/>
          <w:b/>
        </w:rPr>
      </w:pPr>
      <w:r>
        <w:rPr>
          <w:rFonts w:ascii="Nirmala UI" w:hAnsi="Nirmala UI" w:cs="Mangal"/>
          <w:color w:val="212121"/>
          <w:cs/>
          <w:lang w:bidi="hi-IN"/>
        </w:rPr>
        <w:tab/>
      </w:r>
      <w:r>
        <w:rPr>
          <w:rFonts w:ascii="Nirmala UI" w:hAnsi="Nirmala UI" w:cs="Mangal"/>
          <w:color w:val="212121"/>
          <w:cs/>
          <w:lang w:bidi="hi-IN"/>
        </w:rPr>
        <w:tab/>
      </w:r>
      <w:r>
        <w:rPr>
          <w:rFonts w:ascii="Nirmala UI" w:hAnsi="Nirmala UI" w:cs="Mangal"/>
          <w:color w:val="212121"/>
          <w:cs/>
          <w:lang w:bidi="hi-IN"/>
        </w:rPr>
        <w:tab/>
      </w:r>
      <w:r w:rsidRPr="00D72334">
        <w:rPr>
          <w:rFonts w:ascii="Times New Roman" w:hAnsi="Times New Roman"/>
          <w:b/>
        </w:rPr>
        <w:t>NIT Campus (P.O.), Calicut, Kerala- 673601</w:t>
      </w:r>
    </w:p>
    <w:p w:rsidR="00850F7C" w:rsidRPr="009146E4" w:rsidRDefault="00850F7C" w:rsidP="002A5EF1">
      <w:pPr>
        <w:spacing w:after="100"/>
        <w:jc w:val="center"/>
        <w:rPr>
          <w:rFonts w:ascii="Times New Roman" w:hAnsi="Times New Roman"/>
          <w:b/>
          <w:sz w:val="28"/>
          <w:szCs w:val="28"/>
          <w:u w:val="single"/>
        </w:rPr>
      </w:pPr>
      <w:r w:rsidRPr="009146E4">
        <w:rPr>
          <w:rFonts w:ascii="Times New Roman" w:hAnsi="Times New Roman"/>
          <w:b/>
          <w:sz w:val="28"/>
          <w:szCs w:val="28"/>
          <w:u w:val="single"/>
        </w:rPr>
        <w:t xml:space="preserve">e-Procurement- Technical Evaluation </w:t>
      </w:r>
      <w:r>
        <w:rPr>
          <w:rFonts w:ascii="Times New Roman" w:hAnsi="Times New Roman"/>
          <w:b/>
          <w:sz w:val="28"/>
          <w:szCs w:val="28"/>
          <w:u w:val="single"/>
        </w:rPr>
        <w:t>R</w:t>
      </w:r>
      <w:r w:rsidRPr="009146E4">
        <w:rPr>
          <w:rFonts w:ascii="Times New Roman" w:hAnsi="Times New Roman"/>
          <w:b/>
          <w:sz w:val="28"/>
          <w:szCs w:val="28"/>
          <w:u w:val="single"/>
        </w:rPr>
        <w:t>eport</w:t>
      </w:r>
    </w:p>
    <w:p w:rsidR="00850F7C" w:rsidRPr="007714C2" w:rsidRDefault="00850F7C" w:rsidP="002A5EF1">
      <w:pPr>
        <w:spacing w:before="240"/>
        <w:jc w:val="both"/>
        <w:rPr>
          <w:rFonts w:ascii="Times New Roman" w:hAnsi="Times New Roman" w:cs="Times New Roman"/>
          <w:sz w:val="24"/>
          <w:szCs w:val="24"/>
        </w:rPr>
      </w:pPr>
      <w:r w:rsidRPr="007714C2">
        <w:rPr>
          <w:rFonts w:ascii="Times New Roman" w:hAnsi="Times New Roman" w:cs="Times New Roman"/>
          <w:sz w:val="24"/>
          <w:szCs w:val="24"/>
        </w:rPr>
        <w:t>Name of the Department:</w:t>
      </w:r>
    </w:p>
    <w:p w:rsidR="00850F7C" w:rsidRPr="007714C2" w:rsidRDefault="00850F7C" w:rsidP="002A5EF1">
      <w:pPr>
        <w:jc w:val="both"/>
        <w:rPr>
          <w:rFonts w:ascii="Times New Roman" w:hAnsi="Times New Roman" w:cs="Times New Roman"/>
          <w:sz w:val="24"/>
          <w:szCs w:val="24"/>
        </w:rPr>
      </w:pPr>
      <w:r w:rsidRPr="007714C2">
        <w:rPr>
          <w:rFonts w:ascii="Times New Roman" w:hAnsi="Times New Roman" w:cs="Times New Roman"/>
          <w:sz w:val="24"/>
          <w:szCs w:val="24"/>
        </w:rPr>
        <w:t>Name of the Item:</w:t>
      </w:r>
    </w:p>
    <w:p w:rsidR="00850F7C" w:rsidRDefault="00850F7C" w:rsidP="002A5EF1">
      <w:pPr>
        <w:jc w:val="both"/>
        <w:rPr>
          <w:rFonts w:ascii="Times New Roman" w:hAnsi="Times New Roman" w:cs="Times New Roman"/>
          <w:sz w:val="24"/>
          <w:szCs w:val="24"/>
        </w:rPr>
      </w:pPr>
      <w:r w:rsidRPr="007714C2">
        <w:rPr>
          <w:rFonts w:ascii="Times New Roman" w:hAnsi="Times New Roman" w:cs="Times New Roman"/>
          <w:sz w:val="24"/>
          <w:szCs w:val="24"/>
        </w:rPr>
        <w:t>Tender notice No. &amp; Date:</w:t>
      </w:r>
    </w:p>
    <w:p w:rsidR="00850F7C" w:rsidRPr="00C32EA5" w:rsidRDefault="00850F7C" w:rsidP="002A5EF1">
      <w:pPr>
        <w:jc w:val="both"/>
        <w:rPr>
          <w:rFonts w:ascii="Times New Roman" w:hAnsi="Times New Roman" w:cs="Times New Roman"/>
          <w:b/>
          <w:sz w:val="24"/>
          <w:szCs w:val="24"/>
        </w:rPr>
      </w:pPr>
      <w:r>
        <w:rPr>
          <w:rFonts w:ascii="Times New Roman" w:hAnsi="Times New Roman" w:cs="Times New Roman"/>
          <w:sz w:val="24"/>
          <w:szCs w:val="24"/>
        </w:rPr>
        <w:t>Tender Due Date:</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Tenders were received from the following firms:</w:t>
      </w:r>
    </w:p>
    <w:p w:rsidR="00850F7C" w:rsidRPr="00C32EA5" w:rsidRDefault="00850F7C" w:rsidP="002A5EF1">
      <w:pPr>
        <w:pStyle w:val="ListParagraph"/>
        <w:numPr>
          <w:ilvl w:val="0"/>
          <w:numId w:val="7"/>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7"/>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Default="00850F7C" w:rsidP="002A5EF1">
      <w:pPr>
        <w:pStyle w:val="ListParagraph"/>
        <w:numPr>
          <w:ilvl w:val="0"/>
          <w:numId w:val="7"/>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7"/>
        </w:numPr>
        <w:jc w:val="both"/>
        <w:rPr>
          <w:rFonts w:ascii="Times New Roman" w:hAnsi="Times New Roman" w:cs="Times New Roman"/>
          <w:sz w:val="24"/>
          <w:szCs w:val="24"/>
        </w:rPr>
      </w:pPr>
    </w:p>
    <w:p w:rsidR="00850F7C" w:rsidRPr="00C32EA5" w:rsidRDefault="00850F7C" w:rsidP="002A5EF1">
      <w:pPr>
        <w:ind w:firstLine="720"/>
        <w:jc w:val="both"/>
        <w:rPr>
          <w:rFonts w:ascii="Times New Roman" w:hAnsi="Times New Roman" w:cs="Times New Roman"/>
          <w:sz w:val="24"/>
          <w:szCs w:val="24"/>
        </w:rPr>
      </w:pPr>
      <w:r w:rsidRPr="00C32EA5">
        <w:rPr>
          <w:rFonts w:ascii="Times New Roman" w:hAnsi="Times New Roman" w:cs="Times New Roman"/>
          <w:color w:val="000000"/>
          <w:sz w:val="24"/>
          <w:szCs w:val="24"/>
        </w:rPr>
        <w:t xml:space="preserve">The purchase Committee has </w:t>
      </w:r>
      <w:r>
        <w:rPr>
          <w:rFonts w:ascii="Times New Roman" w:hAnsi="Times New Roman" w:cs="Times New Roman"/>
          <w:color w:val="000000"/>
          <w:sz w:val="24"/>
          <w:szCs w:val="24"/>
        </w:rPr>
        <w:t>evaluated</w:t>
      </w:r>
      <w:r w:rsidRPr="00C32EA5">
        <w:rPr>
          <w:rFonts w:ascii="Times New Roman" w:hAnsi="Times New Roman" w:cs="Times New Roman"/>
          <w:color w:val="000000"/>
          <w:sz w:val="24"/>
          <w:szCs w:val="24"/>
        </w:rPr>
        <w:t xml:space="preserve"> the technical specifications of the bids as per details provided in the bidding documents submitted in the central public procurement portal. The purchase Committee recommends that following bidders are declared as qualified in the technical evaluation and hence eligible for opening of financial bids</w:t>
      </w:r>
      <w:r>
        <w:rPr>
          <w:rFonts w:ascii="Times New Roman" w:hAnsi="Times New Roman" w:cs="Times New Roman"/>
          <w:color w:val="000000"/>
          <w:sz w:val="24"/>
          <w:szCs w:val="24"/>
        </w:rPr>
        <w:t>:</w:t>
      </w:r>
    </w:p>
    <w:p w:rsidR="00850F7C" w:rsidRPr="00C32EA5" w:rsidRDefault="00850F7C" w:rsidP="002A5EF1">
      <w:pPr>
        <w:pStyle w:val="ListParagraph"/>
        <w:numPr>
          <w:ilvl w:val="0"/>
          <w:numId w:val="8"/>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8"/>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Default="00850F7C" w:rsidP="002A5EF1">
      <w:pPr>
        <w:pStyle w:val="ListParagraph"/>
        <w:numPr>
          <w:ilvl w:val="0"/>
          <w:numId w:val="8"/>
        </w:numPr>
        <w:jc w:val="both"/>
        <w:rPr>
          <w:rFonts w:ascii="Times New Roman" w:hAnsi="Times New Roman" w:cs="Times New Roman"/>
          <w:sz w:val="24"/>
          <w:szCs w:val="24"/>
        </w:rPr>
      </w:pPr>
      <w:r w:rsidRPr="00C32EA5">
        <w:rPr>
          <w:rFonts w:ascii="Times New Roman" w:hAnsi="Times New Roman" w:cs="Times New Roman"/>
          <w:sz w:val="24"/>
          <w:szCs w:val="24"/>
        </w:rPr>
        <w:t>…………………………….</w:t>
      </w:r>
    </w:p>
    <w:p w:rsidR="00850F7C" w:rsidRPr="00C32EA5" w:rsidRDefault="00850F7C" w:rsidP="002A5EF1">
      <w:pPr>
        <w:pStyle w:val="ListParagraph"/>
        <w:numPr>
          <w:ilvl w:val="0"/>
          <w:numId w:val="8"/>
        </w:numPr>
        <w:jc w:val="both"/>
        <w:rPr>
          <w:rFonts w:ascii="Times New Roman" w:hAnsi="Times New Roman" w:cs="Times New Roman"/>
          <w:sz w:val="24"/>
          <w:szCs w:val="24"/>
        </w:rPr>
      </w:pPr>
    </w:p>
    <w:p w:rsidR="00850F7C" w:rsidRPr="00C32EA5" w:rsidRDefault="00850F7C" w:rsidP="002A5EF1">
      <w:pPr>
        <w:jc w:val="both"/>
        <w:rPr>
          <w:rFonts w:ascii="Times New Roman" w:hAnsi="Times New Roman" w:cs="Times New Roman"/>
          <w:color w:val="000000"/>
          <w:sz w:val="24"/>
          <w:szCs w:val="24"/>
        </w:rPr>
      </w:pPr>
      <w:r w:rsidRPr="00C32EA5">
        <w:rPr>
          <w:rFonts w:ascii="Times New Roman" w:hAnsi="Times New Roman" w:cs="Times New Roman"/>
          <w:color w:val="000000"/>
          <w:sz w:val="24"/>
          <w:szCs w:val="24"/>
        </w:rPr>
        <w:t>Conseque</w:t>
      </w:r>
      <w:bookmarkStart w:id="0" w:name="_GoBack"/>
      <w:bookmarkEnd w:id="0"/>
      <w:r w:rsidRPr="00C32EA5">
        <w:rPr>
          <w:rFonts w:ascii="Times New Roman" w:hAnsi="Times New Roman" w:cs="Times New Roman"/>
          <w:color w:val="000000"/>
          <w:sz w:val="24"/>
          <w:szCs w:val="24"/>
        </w:rPr>
        <w:t>ntly following bids are rejected:</w:t>
      </w: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8"/>
        <w:gridCol w:w="4230"/>
        <w:gridCol w:w="4590"/>
      </w:tblGrid>
      <w:tr w:rsidR="00850F7C" w:rsidRPr="008A245E">
        <w:tc>
          <w:tcPr>
            <w:tcW w:w="1008" w:type="dxa"/>
          </w:tcPr>
          <w:p w:rsidR="00850F7C" w:rsidRPr="008A245E" w:rsidRDefault="00850F7C" w:rsidP="008A245E">
            <w:pPr>
              <w:spacing w:after="0" w:line="240" w:lineRule="auto"/>
              <w:jc w:val="center"/>
              <w:rPr>
                <w:rFonts w:ascii="Times New Roman" w:hAnsi="Times New Roman" w:cs="Times New Roman"/>
                <w:sz w:val="24"/>
                <w:szCs w:val="24"/>
              </w:rPr>
            </w:pPr>
            <w:r w:rsidRPr="008A245E">
              <w:rPr>
                <w:rFonts w:ascii="Times New Roman" w:hAnsi="Times New Roman" w:cs="Times New Roman"/>
                <w:sz w:val="24"/>
                <w:szCs w:val="24"/>
              </w:rPr>
              <w:t>SL NO</w:t>
            </w:r>
          </w:p>
        </w:tc>
        <w:tc>
          <w:tcPr>
            <w:tcW w:w="4230" w:type="dxa"/>
          </w:tcPr>
          <w:p w:rsidR="00850F7C" w:rsidRPr="008A245E" w:rsidRDefault="00850F7C" w:rsidP="008A245E">
            <w:pPr>
              <w:spacing w:after="0" w:line="240" w:lineRule="auto"/>
              <w:jc w:val="center"/>
              <w:rPr>
                <w:rFonts w:ascii="Times New Roman" w:hAnsi="Times New Roman" w:cs="Times New Roman"/>
                <w:sz w:val="24"/>
                <w:szCs w:val="24"/>
              </w:rPr>
            </w:pPr>
            <w:r w:rsidRPr="008A245E">
              <w:rPr>
                <w:rFonts w:ascii="Times New Roman" w:hAnsi="Times New Roman" w:cs="Times New Roman"/>
                <w:sz w:val="24"/>
                <w:szCs w:val="24"/>
              </w:rPr>
              <w:t>Bidder Name</w:t>
            </w:r>
          </w:p>
        </w:tc>
        <w:tc>
          <w:tcPr>
            <w:tcW w:w="4590" w:type="dxa"/>
          </w:tcPr>
          <w:p w:rsidR="00850F7C" w:rsidRPr="008A245E" w:rsidRDefault="00850F7C" w:rsidP="008A245E">
            <w:pPr>
              <w:spacing w:after="0" w:line="240" w:lineRule="auto"/>
              <w:jc w:val="center"/>
              <w:rPr>
                <w:rFonts w:ascii="Times New Roman" w:hAnsi="Times New Roman" w:cs="Times New Roman"/>
                <w:sz w:val="24"/>
                <w:szCs w:val="24"/>
              </w:rPr>
            </w:pPr>
            <w:r w:rsidRPr="008A245E">
              <w:rPr>
                <w:rFonts w:ascii="Times New Roman" w:hAnsi="Times New Roman" w:cs="Times New Roman"/>
                <w:sz w:val="24"/>
                <w:szCs w:val="24"/>
              </w:rPr>
              <w:t>Reason for rejection</w:t>
            </w:r>
          </w:p>
        </w:tc>
      </w:tr>
      <w:tr w:rsidR="00850F7C" w:rsidRPr="008A245E">
        <w:tc>
          <w:tcPr>
            <w:tcW w:w="1008"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230"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590" w:type="dxa"/>
          </w:tcPr>
          <w:p w:rsidR="00850F7C" w:rsidRPr="008A245E" w:rsidRDefault="00850F7C" w:rsidP="008A245E">
            <w:pPr>
              <w:spacing w:after="0" w:line="240" w:lineRule="auto"/>
              <w:jc w:val="both"/>
              <w:rPr>
                <w:rFonts w:ascii="Times New Roman" w:hAnsi="Times New Roman" w:cs="Times New Roman"/>
                <w:sz w:val="24"/>
                <w:szCs w:val="24"/>
              </w:rPr>
            </w:pPr>
          </w:p>
        </w:tc>
      </w:tr>
      <w:tr w:rsidR="00850F7C" w:rsidRPr="008A245E">
        <w:tc>
          <w:tcPr>
            <w:tcW w:w="1008"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230"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590" w:type="dxa"/>
          </w:tcPr>
          <w:p w:rsidR="00850F7C" w:rsidRPr="008A245E" w:rsidRDefault="00850F7C" w:rsidP="008A245E">
            <w:pPr>
              <w:spacing w:after="0" w:line="240" w:lineRule="auto"/>
              <w:jc w:val="both"/>
              <w:rPr>
                <w:rFonts w:ascii="Times New Roman" w:hAnsi="Times New Roman" w:cs="Times New Roman"/>
                <w:sz w:val="24"/>
                <w:szCs w:val="24"/>
              </w:rPr>
            </w:pPr>
          </w:p>
        </w:tc>
      </w:tr>
      <w:tr w:rsidR="00850F7C" w:rsidRPr="008A245E">
        <w:tc>
          <w:tcPr>
            <w:tcW w:w="1008"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230" w:type="dxa"/>
          </w:tcPr>
          <w:p w:rsidR="00850F7C" w:rsidRPr="008A245E" w:rsidRDefault="00850F7C" w:rsidP="008A245E">
            <w:pPr>
              <w:spacing w:after="0" w:line="240" w:lineRule="auto"/>
              <w:jc w:val="both"/>
              <w:rPr>
                <w:rFonts w:ascii="Times New Roman" w:hAnsi="Times New Roman" w:cs="Times New Roman"/>
                <w:sz w:val="24"/>
                <w:szCs w:val="24"/>
              </w:rPr>
            </w:pPr>
          </w:p>
        </w:tc>
        <w:tc>
          <w:tcPr>
            <w:tcW w:w="4590" w:type="dxa"/>
          </w:tcPr>
          <w:p w:rsidR="00850F7C" w:rsidRPr="008A245E" w:rsidRDefault="00850F7C" w:rsidP="008A245E">
            <w:pPr>
              <w:spacing w:after="0" w:line="240" w:lineRule="auto"/>
              <w:jc w:val="both"/>
              <w:rPr>
                <w:rFonts w:ascii="Times New Roman" w:hAnsi="Times New Roman" w:cs="Times New Roman"/>
                <w:sz w:val="24"/>
                <w:szCs w:val="24"/>
              </w:rPr>
            </w:pPr>
          </w:p>
        </w:tc>
      </w:tr>
    </w:tbl>
    <w:p w:rsidR="00850F7C" w:rsidRDefault="00850F7C" w:rsidP="002A5EF1">
      <w:pPr>
        <w:jc w:val="both"/>
        <w:rPr>
          <w:rFonts w:ascii="Times New Roman" w:hAnsi="Times New Roman" w:cs="Times New Roman"/>
          <w:sz w:val="24"/>
          <w:szCs w:val="24"/>
        </w:rPr>
      </w:pPr>
    </w:p>
    <w:p w:rsidR="00850F7C" w:rsidRDefault="00850F7C" w:rsidP="002A5EF1">
      <w:pPr>
        <w:jc w:val="both"/>
        <w:rPr>
          <w:rFonts w:ascii="Times New Roman" w:hAnsi="Times New Roman" w:cs="Times New Roman"/>
          <w:sz w:val="24"/>
          <w:szCs w:val="24"/>
        </w:rPr>
      </w:pPr>
      <w:r>
        <w:rPr>
          <w:rFonts w:ascii="Times New Roman" w:hAnsi="Times New Roman" w:cs="Times New Roman"/>
          <w:sz w:val="24"/>
          <w:szCs w:val="24"/>
        </w:rPr>
        <w:t>Comparative Statement is enclosed.</w:t>
      </w:r>
    </w:p>
    <w:p w:rsidR="00850F7C" w:rsidRDefault="00850F7C" w:rsidP="002A5EF1">
      <w:pPr>
        <w:jc w:val="both"/>
        <w:rPr>
          <w:rFonts w:ascii="Times New Roman" w:hAnsi="Times New Roman" w:cs="Times New Roman"/>
          <w:sz w:val="24"/>
          <w:szCs w:val="24"/>
        </w:rPr>
      </w:pPr>
    </w:p>
    <w:p w:rsidR="00850F7C" w:rsidRDefault="00850F7C" w:rsidP="002A5EF1">
      <w:pPr>
        <w:jc w:val="right"/>
        <w:rPr>
          <w:rFonts w:ascii="Times New Roman" w:hAnsi="Times New Roman" w:cs="Times New Roman"/>
          <w:color w:val="000000"/>
          <w:sz w:val="24"/>
          <w:szCs w:val="24"/>
        </w:rPr>
      </w:pPr>
      <w:r w:rsidRPr="007714C2">
        <w:rPr>
          <w:rFonts w:ascii="Times New Roman" w:hAnsi="Times New Roman" w:cs="Times New Roman"/>
          <w:color w:val="000000"/>
          <w:sz w:val="24"/>
          <w:szCs w:val="24"/>
        </w:rPr>
        <w:lastRenderedPageBreak/>
        <w:t>Name &amp; Signature of Staff</w:t>
      </w:r>
    </w:p>
    <w:p w:rsidR="00850F7C" w:rsidRDefault="00850F7C" w:rsidP="002A5EF1">
      <w:pPr>
        <w:jc w:val="right"/>
        <w:rPr>
          <w:rFonts w:ascii="Times New Roman" w:hAnsi="Times New Roman" w:cs="Times New Roman"/>
          <w:color w:val="000000"/>
          <w:sz w:val="24"/>
          <w:szCs w:val="24"/>
        </w:rPr>
      </w:pPr>
    </w:p>
    <w:p w:rsidR="00850F7C" w:rsidRPr="00C32EA5" w:rsidRDefault="00850F7C" w:rsidP="002A5EF1">
      <w:pPr>
        <w:jc w:val="right"/>
        <w:rPr>
          <w:rFonts w:ascii="Times New Roman" w:hAnsi="Times New Roman" w:cs="Times New Roman"/>
          <w:sz w:val="24"/>
          <w:szCs w:val="24"/>
        </w:rPr>
      </w:pP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Signatures of Purchase Committee Members with date:</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1.</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2.</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3.</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 xml:space="preserve">4. </w:t>
      </w:r>
    </w:p>
    <w:p w:rsidR="00850F7C" w:rsidRPr="00C32EA5" w:rsidRDefault="00850F7C" w:rsidP="002A5EF1">
      <w:pPr>
        <w:jc w:val="both"/>
        <w:rPr>
          <w:rFonts w:ascii="Times New Roman" w:hAnsi="Times New Roman" w:cs="Times New Roman"/>
          <w:sz w:val="24"/>
          <w:szCs w:val="24"/>
        </w:rPr>
      </w:pPr>
      <w:r w:rsidRPr="00C32EA5">
        <w:rPr>
          <w:rFonts w:ascii="Times New Roman" w:hAnsi="Times New Roman" w:cs="Times New Roman"/>
          <w:sz w:val="24"/>
          <w:szCs w:val="24"/>
        </w:rPr>
        <w:t>5.</w:t>
      </w:r>
    </w:p>
    <w:p w:rsidR="00850F7C" w:rsidRPr="00C32EA5" w:rsidRDefault="00850F7C" w:rsidP="002A5EF1">
      <w:pPr>
        <w:jc w:val="both"/>
        <w:rPr>
          <w:rFonts w:ascii="Times New Roman" w:hAnsi="Times New Roman" w:cs="Times New Roman"/>
          <w:sz w:val="24"/>
          <w:szCs w:val="24"/>
        </w:rPr>
      </w:pPr>
    </w:p>
    <w:p w:rsidR="00850F7C" w:rsidRDefault="00850F7C" w:rsidP="002A5EF1">
      <w:pPr>
        <w:jc w:val="right"/>
        <w:rPr>
          <w:rFonts w:ascii="Times New Roman" w:hAnsi="Times New Roman" w:cs="Times New Roman"/>
          <w:b/>
          <w:color w:val="000000"/>
          <w:sz w:val="24"/>
          <w:szCs w:val="24"/>
        </w:rPr>
      </w:pPr>
      <w:r w:rsidRPr="00C32EA5">
        <w:rPr>
          <w:rFonts w:ascii="Times New Roman" w:hAnsi="Times New Roman" w:cs="Times New Roman"/>
          <w:b/>
          <w:sz w:val="24"/>
          <w:szCs w:val="24"/>
        </w:rPr>
        <w:t xml:space="preserve">Signature of </w:t>
      </w:r>
      <w:proofErr w:type="spellStart"/>
      <w:r w:rsidRPr="00C32EA5">
        <w:rPr>
          <w:rFonts w:ascii="Times New Roman" w:hAnsi="Times New Roman" w:cs="Times New Roman"/>
          <w:b/>
          <w:sz w:val="24"/>
          <w:szCs w:val="24"/>
        </w:rPr>
        <w:t>HoD</w:t>
      </w:r>
      <w:proofErr w:type="spellEnd"/>
      <w:r w:rsidRPr="00C32EA5">
        <w:rPr>
          <w:rFonts w:ascii="Times New Roman" w:hAnsi="Times New Roman" w:cs="Times New Roman"/>
          <w:b/>
          <w:sz w:val="24"/>
          <w:szCs w:val="24"/>
        </w:rPr>
        <w:t>/</w:t>
      </w:r>
      <w:proofErr w:type="spellStart"/>
      <w:r w:rsidRPr="00C32EA5">
        <w:rPr>
          <w:rFonts w:ascii="Times New Roman" w:hAnsi="Times New Roman" w:cs="Times New Roman"/>
          <w:b/>
          <w:sz w:val="24"/>
          <w:szCs w:val="24"/>
        </w:rPr>
        <w:t>HoS</w:t>
      </w:r>
      <w:proofErr w:type="spellEnd"/>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p w:rsidR="00850F7C" w:rsidRDefault="00850F7C" w:rsidP="009146E4">
      <w:pPr>
        <w:jc w:val="center"/>
        <w:rPr>
          <w:rFonts w:ascii="Times New Roman" w:hAnsi="Times New Roman" w:cs="Times New Roman"/>
          <w:b/>
          <w:color w:val="000000"/>
          <w:sz w:val="24"/>
          <w:szCs w:val="24"/>
        </w:rPr>
      </w:pPr>
    </w:p>
    <w:sectPr w:rsidR="00850F7C" w:rsidSect="004F7E32">
      <w:footerReference w:type="default" r:id="rId7"/>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5AC" w:rsidRDefault="000935AC" w:rsidP="00EE5A5C">
      <w:pPr>
        <w:spacing w:after="0" w:line="240" w:lineRule="auto"/>
      </w:pPr>
      <w:r>
        <w:separator/>
      </w:r>
    </w:p>
  </w:endnote>
  <w:endnote w:type="continuationSeparator" w:id="0">
    <w:p w:rsidR="000935AC" w:rsidRDefault="000935AC" w:rsidP="00EE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Kartika">
    <w:altName w:val="Samsung SVD_Medium_JP"/>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irmala UI">
    <w:altName w:val="Vrinda"/>
    <w:panose1 w:val="020B0502040204020203"/>
    <w:charset w:val="00"/>
    <w:family w:val="swiss"/>
    <w:pitch w:val="variable"/>
    <w:sig w:usb0="80FF8023" w:usb1="0200004A" w:usb2="000002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F7C" w:rsidRDefault="000935AC">
    <w:pPr>
      <w:pStyle w:val="Footer"/>
      <w:jc w:val="center"/>
    </w:pPr>
    <w:r>
      <w:fldChar w:fldCharType="begin"/>
    </w:r>
    <w:r>
      <w:instrText xml:space="preserve"> PAGE   \* MERGEFORMAT </w:instrText>
    </w:r>
    <w:r>
      <w:fldChar w:fldCharType="separate"/>
    </w:r>
    <w:r w:rsidR="00666D37">
      <w:rPr>
        <w:noProof/>
      </w:rPr>
      <w:t>1</w:t>
    </w:r>
    <w:r>
      <w:rPr>
        <w:noProof/>
      </w:rPr>
      <w:fldChar w:fldCharType="end"/>
    </w:r>
  </w:p>
  <w:p w:rsidR="00850F7C" w:rsidRDefault="00850F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5AC" w:rsidRDefault="000935AC" w:rsidP="00EE5A5C">
      <w:pPr>
        <w:spacing w:after="0" w:line="240" w:lineRule="auto"/>
      </w:pPr>
      <w:r>
        <w:separator/>
      </w:r>
    </w:p>
  </w:footnote>
  <w:footnote w:type="continuationSeparator" w:id="0">
    <w:p w:rsidR="000935AC" w:rsidRDefault="000935AC" w:rsidP="00EE5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1E04"/>
    <w:multiLevelType w:val="hybridMultilevel"/>
    <w:tmpl w:val="2AA69AE6"/>
    <w:lvl w:ilvl="0" w:tplc="D07253E4">
      <w:start w:val="1"/>
      <w:numFmt w:val="decimal"/>
      <w:lvlText w:val="%1."/>
      <w:lvlJc w:val="left"/>
      <w:pPr>
        <w:ind w:left="90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D4B760D"/>
    <w:multiLevelType w:val="hybridMultilevel"/>
    <w:tmpl w:val="88BAAEC6"/>
    <w:lvl w:ilvl="0" w:tplc="07104DAE">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15:restartNumberingAfterBreak="0">
    <w:nsid w:val="27EE0B44"/>
    <w:multiLevelType w:val="hybridMultilevel"/>
    <w:tmpl w:val="1BE466B4"/>
    <w:lvl w:ilvl="0" w:tplc="A5CCEAEC">
      <w:start w:val="1"/>
      <w:numFmt w:val="upperLetter"/>
      <w:lvlText w:val="%1)"/>
      <w:lvlJc w:val="left"/>
      <w:pPr>
        <w:ind w:left="540" w:hanging="360"/>
      </w:pPr>
      <w:rPr>
        <w:rFonts w:cs="Times New Roman" w:hint="default"/>
      </w:rPr>
    </w:lvl>
    <w:lvl w:ilvl="1" w:tplc="04090019">
      <w:start w:val="1"/>
      <w:numFmt w:val="lowerLetter"/>
      <w:lvlText w:val="%2."/>
      <w:lvlJc w:val="left"/>
      <w:pPr>
        <w:ind w:left="1260" w:hanging="360"/>
      </w:pPr>
      <w:rPr>
        <w:rFonts w:cs="Times New Roman"/>
      </w:rPr>
    </w:lvl>
    <w:lvl w:ilvl="2" w:tplc="0409001B">
      <w:start w:val="1"/>
      <w:numFmt w:val="lowerRoman"/>
      <w:lvlText w:val="%3."/>
      <w:lvlJc w:val="right"/>
      <w:pPr>
        <w:ind w:left="1980" w:hanging="180"/>
      </w:pPr>
      <w:rPr>
        <w:rFonts w:cs="Times New Roman"/>
      </w:rPr>
    </w:lvl>
    <w:lvl w:ilvl="3" w:tplc="0409000F">
      <w:start w:val="1"/>
      <w:numFmt w:val="decimal"/>
      <w:lvlText w:val="%4."/>
      <w:lvlJc w:val="left"/>
      <w:pPr>
        <w:ind w:left="2700" w:hanging="360"/>
      </w:pPr>
      <w:rPr>
        <w:rFonts w:cs="Times New Roman"/>
      </w:rPr>
    </w:lvl>
    <w:lvl w:ilvl="4" w:tplc="04090019">
      <w:start w:val="1"/>
      <w:numFmt w:val="lowerLetter"/>
      <w:lvlText w:val="%5."/>
      <w:lvlJc w:val="left"/>
      <w:pPr>
        <w:ind w:left="3420" w:hanging="360"/>
      </w:pPr>
      <w:rPr>
        <w:rFonts w:cs="Times New Roman"/>
      </w:rPr>
    </w:lvl>
    <w:lvl w:ilvl="5" w:tplc="0409001B">
      <w:start w:val="1"/>
      <w:numFmt w:val="lowerRoman"/>
      <w:lvlText w:val="%6."/>
      <w:lvlJc w:val="right"/>
      <w:pPr>
        <w:ind w:left="4140" w:hanging="180"/>
      </w:pPr>
      <w:rPr>
        <w:rFonts w:cs="Times New Roman"/>
      </w:rPr>
    </w:lvl>
    <w:lvl w:ilvl="6" w:tplc="0409000F">
      <w:start w:val="1"/>
      <w:numFmt w:val="decimal"/>
      <w:lvlText w:val="%7."/>
      <w:lvlJc w:val="left"/>
      <w:pPr>
        <w:ind w:left="4860" w:hanging="360"/>
      </w:pPr>
      <w:rPr>
        <w:rFonts w:cs="Times New Roman"/>
      </w:rPr>
    </w:lvl>
    <w:lvl w:ilvl="7" w:tplc="04090019">
      <w:start w:val="1"/>
      <w:numFmt w:val="lowerLetter"/>
      <w:lvlText w:val="%8."/>
      <w:lvlJc w:val="left"/>
      <w:pPr>
        <w:ind w:left="5580" w:hanging="360"/>
      </w:pPr>
      <w:rPr>
        <w:rFonts w:cs="Times New Roman"/>
      </w:rPr>
    </w:lvl>
    <w:lvl w:ilvl="8" w:tplc="0409001B">
      <w:start w:val="1"/>
      <w:numFmt w:val="lowerRoman"/>
      <w:lvlText w:val="%9."/>
      <w:lvlJc w:val="right"/>
      <w:pPr>
        <w:ind w:left="6300" w:hanging="180"/>
      </w:pPr>
      <w:rPr>
        <w:rFonts w:cs="Times New Roman"/>
      </w:rPr>
    </w:lvl>
  </w:abstractNum>
  <w:abstractNum w:abstractNumId="3" w15:restartNumberingAfterBreak="0">
    <w:nsid w:val="2B423BA6"/>
    <w:multiLevelType w:val="hybridMultilevel"/>
    <w:tmpl w:val="928C9DE8"/>
    <w:lvl w:ilvl="0" w:tplc="3B10588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15:restartNumberingAfterBreak="0">
    <w:nsid w:val="327E3731"/>
    <w:multiLevelType w:val="hybridMultilevel"/>
    <w:tmpl w:val="2D72DC68"/>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5" w15:restartNumberingAfterBreak="0">
    <w:nsid w:val="3F2D5F35"/>
    <w:multiLevelType w:val="hybridMultilevel"/>
    <w:tmpl w:val="0C5A5DD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39E436C"/>
    <w:multiLevelType w:val="hybridMultilevel"/>
    <w:tmpl w:val="8ABE0E6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15:restartNumberingAfterBreak="0">
    <w:nsid w:val="6B921A93"/>
    <w:multiLevelType w:val="hybridMultilevel"/>
    <w:tmpl w:val="BD04E870"/>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5"/>
  </w:num>
  <w:num w:numId="3">
    <w:abstractNumId w:val="2"/>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72"/>
    <w:rsid w:val="00002C76"/>
    <w:rsid w:val="00013328"/>
    <w:rsid w:val="00016BE0"/>
    <w:rsid w:val="00035CDD"/>
    <w:rsid w:val="000425A4"/>
    <w:rsid w:val="000520FA"/>
    <w:rsid w:val="00054C24"/>
    <w:rsid w:val="0005527F"/>
    <w:rsid w:val="00056720"/>
    <w:rsid w:val="00063ADA"/>
    <w:rsid w:val="000729E0"/>
    <w:rsid w:val="00080CF2"/>
    <w:rsid w:val="000810B6"/>
    <w:rsid w:val="00082FA8"/>
    <w:rsid w:val="00084519"/>
    <w:rsid w:val="000935AC"/>
    <w:rsid w:val="0009457B"/>
    <w:rsid w:val="000A1FEE"/>
    <w:rsid w:val="000A78C6"/>
    <w:rsid w:val="000C3D50"/>
    <w:rsid w:val="000D2A7E"/>
    <w:rsid w:val="000D7DD7"/>
    <w:rsid w:val="000E08CF"/>
    <w:rsid w:val="000E73B1"/>
    <w:rsid w:val="000F476E"/>
    <w:rsid w:val="001004F6"/>
    <w:rsid w:val="00104D55"/>
    <w:rsid w:val="00105F99"/>
    <w:rsid w:val="001063D1"/>
    <w:rsid w:val="00117080"/>
    <w:rsid w:val="001176A4"/>
    <w:rsid w:val="00120AB9"/>
    <w:rsid w:val="00137D68"/>
    <w:rsid w:val="00137FB0"/>
    <w:rsid w:val="001533FD"/>
    <w:rsid w:val="00155F82"/>
    <w:rsid w:val="00162943"/>
    <w:rsid w:val="00177B00"/>
    <w:rsid w:val="001819F8"/>
    <w:rsid w:val="00185910"/>
    <w:rsid w:val="001874D6"/>
    <w:rsid w:val="001A4D85"/>
    <w:rsid w:val="001B1EB4"/>
    <w:rsid w:val="001B4E4A"/>
    <w:rsid w:val="001B69A1"/>
    <w:rsid w:val="001C35DC"/>
    <w:rsid w:val="001D59CA"/>
    <w:rsid w:val="001E0035"/>
    <w:rsid w:val="001E4AC2"/>
    <w:rsid w:val="001E5257"/>
    <w:rsid w:val="001F7DA5"/>
    <w:rsid w:val="00200FEC"/>
    <w:rsid w:val="002025CC"/>
    <w:rsid w:val="0021105F"/>
    <w:rsid w:val="00217A3F"/>
    <w:rsid w:val="0022074D"/>
    <w:rsid w:val="00221110"/>
    <w:rsid w:val="00224166"/>
    <w:rsid w:val="0022656B"/>
    <w:rsid w:val="002331CB"/>
    <w:rsid w:val="00236368"/>
    <w:rsid w:val="0024439D"/>
    <w:rsid w:val="00250A8E"/>
    <w:rsid w:val="00254378"/>
    <w:rsid w:val="002576C5"/>
    <w:rsid w:val="00260F06"/>
    <w:rsid w:val="002701C9"/>
    <w:rsid w:val="002718E9"/>
    <w:rsid w:val="00274B12"/>
    <w:rsid w:val="00280027"/>
    <w:rsid w:val="002A468A"/>
    <w:rsid w:val="002A4C5B"/>
    <w:rsid w:val="002A5EF1"/>
    <w:rsid w:val="002B2276"/>
    <w:rsid w:val="002B746C"/>
    <w:rsid w:val="002C2971"/>
    <w:rsid w:val="002C39D5"/>
    <w:rsid w:val="002C6366"/>
    <w:rsid w:val="002D1398"/>
    <w:rsid w:val="002D7537"/>
    <w:rsid w:val="002E20A8"/>
    <w:rsid w:val="002F2A2F"/>
    <w:rsid w:val="00300072"/>
    <w:rsid w:val="0030037C"/>
    <w:rsid w:val="003037A3"/>
    <w:rsid w:val="003108B9"/>
    <w:rsid w:val="00314E99"/>
    <w:rsid w:val="00317C53"/>
    <w:rsid w:val="00317FCA"/>
    <w:rsid w:val="00320893"/>
    <w:rsid w:val="003259D9"/>
    <w:rsid w:val="0033235C"/>
    <w:rsid w:val="00332EB1"/>
    <w:rsid w:val="00345767"/>
    <w:rsid w:val="00371B75"/>
    <w:rsid w:val="003769D4"/>
    <w:rsid w:val="0038038B"/>
    <w:rsid w:val="00380757"/>
    <w:rsid w:val="0039216F"/>
    <w:rsid w:val="00395133"/>
    <w:rsid w:val="003B06A9"/>
    <w:rsid w:val="003B3821"/>
    <w:rsid w:val="003D0B0E"/>
    <w:rsid w:val="00401081"/>
    <w:rsid w:val="00401E4D"/>
    <w:rsid w:val="00403A12"/>
    <w:rsid w:val="0042326C"/>
    <w:rsid w:val="00425236"/>
    <w:rsid w:val="00425A27"/>
    <w:rsid w:val="00436744"/>
    <w:rsid w:val="00451710"/>
    <w:rsid w:val="00457D99"/>
    <w:rsid w:val="00464733"/>
    <w:rsid w:val="00473243"/>
    <w:rsid w:val="004750E2"/>
    <w:rsid w:val="004804E9"/>
    <w:rsid w:val="00483E5A"/>
    <w:rsid w:val="004916B9"/>
    <w:rsid w:val="0049526D"/>
    <w:rsid w:val="00496675"/>
    <w:rsid w:val="004A6135"/>
    <w:rsid w:val="004A7018"/>
    <w:rsid w:val="004B27A3"/>
    <w:rsid w:val="004C1BAF"/>
    <w:rsid w:val="004C6212"/>
    <w:rsid w:val="004D0EDC"/>
    <w:rsid w:val="004E2291"/>
    <w:rsid w:val="004E3A94"/>
    <w:rsid w:val="004E48E3"/>
    <w:rsid w:val="004E7A86"/>
    <w:rsid w:val="004F7E32"/>
    <w:rsid w:val="00501BBD"/>
    <w:rsid w:val="00501EEB"/>
    <w:rsid w:val="0050738A"/>
    <w:rsid w:val="00517856"/>
    <w:rsid w:val="0052495B"/>
    <w:rsid w:val="00526ECE"/>
    <w:rsid w:val="00536463"/>
    <w:rsid w:val="00542453"/>
    <w:rsid w:val="0054441E"/>
    <w:rsid w:val="00546204"/>
    <w:rsid w:val="00547B22"/>
    <w:rsid w:val="00553BA4"/>
    <w:rsid w:val="00556C06"/>
    <w:rsid w:val="00557381"/>
    <w:rsid w:val="005636F6"/>
    <w:rsid w:val="005747E0"/>
    <w:rsid w:val="005928AC"/>
    <w:rsid w:val="00593181"/>
    <w:rsid w:val="00596527"/>
    <w:rsid w:val="005A43D5"/>
    <w:rsid w:val="005C3CD2"/>
    <w:rsid w:val="005C4AF1"/>
    <w:rsid w:val="005C539A"/>
    <w:rsid w:val="005C7151"/>
    <w:rsid w:val="005D06B1"/>
    <w:rsid w:val="005D75A9"/>
    <w:rsid w:val="005E3328"/>
    <w:rsid w:val="005E6418"/>
    <w:rsid w:val="005F1626"/>
    <w:rsid w:val="005F4FE2"/>
    <w:rsid w:val="005F64E0"/>
    <w:rsid w:val="00620237"/>
    <w:rsid w:val="00623CE4"/>
    <w:rsid w:val="0063256A"/>
    <w:rsid w:val="00640866"/>
    <w:rsid w:val="00640CA9"/>
    <w:rsid w:val="00655167"/>
    <w:rsid w:val="00655E0A"/>
    <w:rsid w:val="00662149"/>
    <w:rsid w:val="00666D37"/>
    <w:rsid w:val="006850C3"/>
    <w:rsid w:val="006A54D5"/>
    <w:rsid w:val="006D172D"/>
    <w:rsid w:val="006D6092"/>
    <w:rsid w:val="006E4CA3"/>
    <w:rsid w:val="006F573B"/>
    <w:rsid w:val="006F6734"/>
    <w:rsid w:val="006F754A"/>
    <w:rsid w:val="0070385D"/>
    <w:rsid w:val="00706FC3"/>
    <w:rsid w:val="00713D69"/>
    <w:rsid w:val="00732DF0"/>
    <w:rsid w:val="007453EB"/>
    <w:rsid w:val="007550FB"/>
    <w:rsid w:val="00760B82"/>
    <w:rsid w:val="00761027"/>
    <w:rsid w:val="0076257E"/>
    <w:rsid w:val="0076577B"/>
    <w:rsid w:val="00767296"/>
    <w:rsid w:val="007714C2"/>
    <w:rsid w:val="007717A5"/>
    <w:rsid w:val="007746A2"/>
    <w:rsid w:val="0079681A"/>
    <w:rsid w:val="007A0106"/>
    <w:rsid w:val="007A560C"/>
    <w:rsid w:val="007A79B2"/>
    <w:rsid w:val="007B3AD6"/>
    <w:rsid w:val="007C5180"/>
    <w:rsid w:val="007C522C"/>
    <w:rsid w:val="007D699D"/>
    <w:rsid w:val="007D6FAE"/>
    <w:rsid w:val="007E5EB0"/>
    <w:rsid w:val="007E623E"/>
    <w:rsid w:val="007E62F8"/>
    <w:rsid w:val="00803487"/>
    <w:rsid w:val="008053CE"/>
    <w:rsid w:val="00807D21"/>
    <w:rsid w:val="00813807"/>
    <w:rsid w:val="0082466C"/>
    <w:rsid w:val="00827AD1"/>
    <w:rsid w:val="00850F7C"/>
    <w:rsid w:val="00855324"/>
    <w:rsid w:val="00861DFA"/>
    <w:rsid w:val="00880BC0"/>
    <w:rsid w:val="0088236C"/>
    <w:rsid w:val="008A1783"/>
    <w:rsid w:val="008A245E"/>
    <w:rsid w:val="008B32A6"/>
    <w:rsid w:val="008B622E"/>
    <w:rsid w:val="008C0232"/>
    <w:rsid w:val="008C5643"/>
    <w:rsid w:val="008D23F2"/>
    <w:rsid w:val="008D67B7"/>
    <w:rsid w:val="008E1AA4"/>
    <w:rsid w:val="008E3780"/>
    <w:rsid w:val="008F10CC"/>
    <w:rsid w:val="00910B46"/>
    <w:rsid w:val="00913DD5"/>
    <w:rsid w:val="009146E4"/>
    <w:rsid w:val="0091797D"/>
    <w:rsid w:val="00917D1B"/>
    <w:rsid w:val="0093114B"/>
    <w:rsid w:val="009411FD"/>
    <w:rsid w:val="00951D53"/>
    <w:rsid w:val="00962961"/>
    <w:rsid w:val="00964855"/>
    <w:rsid w:val="009833A0"/>
    <w:rsid w:val="0099740B"/>
    <w:rsid w:val="009A1C71"/>
    <w:rsid w:val="009D1814"/>
    <w:rsid w:val="009D4844"/>
    <w:rsid w:val="009D50F0"/>
    <w:rsid w:val="009E548D"/>
    <w:rsid w:val="009F179C"/>
    <w:rsid w:val="009F31C6"/>
    <w:rsid w:val="009F6B25"/>
    <w:rsid w:val="009F7CB2"/>
    <w:rsid w:val="00A0778D"/>
    <w:rsid w:val="00A45D40"/>
    <w:rsid w:val="00A50900"/>
    <w:rsid w:val="00A5599B"/>
    <w:rsid w:val="00A724BB"/>
    <w:rsid w:val="00A75798"/>
    <w:rsid w:val="00A8328E"/>
    <w:rsid w:val="00A8652C"/>
    <w:rsid w:val="00A909A0"/>
    <w:rsid w:val="00A9223F"/>
    <w:rsid w:val="00AA228D"/>
    <w:rsid w:val="00AA4E7E"/>
    <w:rsid w:val="00AB5EBD"/>
    <w:rsid w:val="00AB6D1D"/>
    <w:rsid w:val="00AB7F56"/>
    <w:rsid w:val="00AC03AC"/>
    <w:rsid w:val="00AE1689"/>
    <w:rsid w:val="00AE1EB2"/>
    <w:rsid w:val="00AE6DCF"/>
    <w:rsid w:val="00B00675"/>
    <w:rsid w:val="00B15FC2"/>
    <w:rsid w:val="00B1776E"/>
    <w:rsid w:val="00B21FD2"/>
    <w:rsid w:val="00B32DDC"/>
    <w:rsid w:val="00B40450"/>
    <w:rsid w:val="00B53477"/>
    <w:rsid w:val="00B62A70"/>
    <w:rsid w:val="00B7121F"/>
    <w:rsid w:val="00B77119"/>
    <w:rsid w:val="00B82015"/>
    <w:rsid w:val="00B833CB"/>
    <w:rsid w:val="00B87D85"/>
    <w:rsid w:val="00B97821"/>
    <w:rsid w:val="00BA02C5"/>
    <w:rsid w:val="00BB03FC"/>
    <w:rsid w:val="00BB53DD"/>
    <w:rsid w:val="00BE04CB"/>
    <w:rsid w:val="00BE232C"/>
    <w:rsid w:val="00C01642"/>
    <w:rsid w:val="00C02C52"/>
    <w:rsid w:val="00C030CD"/>
    <w:rsid w:val="00C0694F"/>
    <w:rsid w:val="00C10791"/>
    <w:rsid w:val="00C32EA5"/>
    <w:rsid w:val="00C651B7"/>
    <w:rsid w:val="00C675F5"/>
    <w:rsid w:val="00C728F0"/>
    <w:rsid w:val="00C80A8C"/>
    <w:rsid w:val="00C82F3E"/>
    <w:rsid w:val="00C844C2"/>
    <w:rsid w:val="00C92AFA"/>
    <w:rsid w:val="00CA51C1"/>
    <w:rsid w:val="00CB4973"/>
    <w:rsid w:val="00CB5A08"/>
    <w:rsid w:val="00CB6200"/>
    <w:rsid w:val="00CD212B"/>
    <w:rsid w:val="00CF147C"/>
    <w:rsid w:val="00CF1C14"/>
    <w:rsid w:val="00CF5F8D"/>
    <w:rsid w:val="00D01AC4"/>
    <w:rsid w:val="00D1030E"/>
    <w:rsid w:val="00D11408"/>
    <w:rsid w:val="00D2038D"/>
    <w:rsid w:val="00D22F3D"/>
    <w:rsid w:val="00D36DDB"/>
    <w:rsid w:val="00D36FAD"/>
    <w:rsid w:val="00D400DB"/>
    <w:rsid w:val="00D42157"/>
    <w:rsid w:val="00D449E9"/>
    <w:rsid w:val="00D47B7F"/>
    <w:rsid w:val="00D5266F"/>
    <w:rsid w:val="00D72334"/>
    <w:rsid w:val="00D729F6"/>
    <w:rsid w:val="00D743F7"/>
    <w:rsid w:val="00D7532F"/>
    <w:rsid w:val="00D8604E"/>
    <w:rsid w:val="00D862CB"/>
    <w:rsid w:val="00D91514"/>
    <w:rsid w:val="00D94E77"/>
    <w:rsid w:val="00D955BD"/>
    <w:rsid w:val="00D9755F"/>
    <w:rsid w:val="00DA2572"/>
    <w:rsid w:val="00DA7ADE"/>
    <w:rsid w:val="00DB0E40"/>
    <w:rsid w:val="00DB25D1"/>
    <w:rsid w:val="00DC3026"/>
    <w:rsid w:val="00DC354E"/>
    <w:rsid w:val="00DC7E62"/>
    <w:rsid w:val="00DD3246"/>
    <w:rsid w:val="00DD6A22"/>
    <w:rsid w:val="00DE13FD"/>
    <w:rsid w:val="00DE1A66"/>
    <w:rsid w:val="00E14CF7"/>
    <w:rsid w:val="00E1659A"/>
    <w:rsid w:val="00E433FE"/>
    <w:rsid w:val="00E459F9"/>
    <w:rsid w:val="00E45D1E"/>
    <w:rsid w:val="00E54C9B"/>
    <w:rsid w:val="00E60052"/>
    <w:rsid w:val="00E62BDD"/>
    <w:rsid w:val="00E66A17"/>
    <w:rsid w:val="00E81387"/>
    <w:rsid w:val="00E90D18"/>
    <w:rsid w:val="00EB3043"/>
    <w:rsid w:val="00EC490F"/>
    <w:rsid w:val="00EE3E2E"/>
    <w:rsid w:val="00EE5A5C"/>
    <w:rsid w:val="00EE5DC0"/>
    <w:rsid w:val="00EF058B"/>
    <w:rsid w:val="00EF08DB"/>
    <w:rsid w:val="00F0009B"/>
    <w:rsid w:val="00F176E3"/>
    <w:rsid w:val="00F17858"/>
    <w:rsid w:val="00F2363E"/>
    <w:rsid w:val="00F27D6C"/>
    <w:rsid w:val="00F42E47"/>
    <w:rsid w:val="00F47081"/>
    <w:rsid w:val="00F55C27"/>
    <w:rsid w:val="00F613B6"/>
    <w:rsid w:val="00F662BF"/>
    <w:rsid w:val="00F71E36"/>
    <w:rsid w:val="00F73D7F"/>
    <w:rsid w:val="00F82B72"/>
    <w:rsid w:val="00F835B8"/>
    <w:rsid w:val="00F861FE"/>
    <w:rsid w:val="00FA25EA"/>
    <w:rsid w:val="00FB6632"/>
    <w:rsid w:val="00FD26A6"/>
    <w:rsid w:val="00FE497F"/>
    <w:rsid w:val="00FE4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703844-DBDF-4489-AD57-A3D2B14F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Kartika"/>
        <w:sz w:val="22"/>
        <w:szCs w:val="22"/>
        <w:lang w:val="en-US" w:eastAsia="en-US" w:bidi="ml-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3B1"/>
    <w:pPr>
      <w:spacing w:after="200" w:line="276"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2572"/>
    <w:pPr>
      <w:ind w:left="720"/>
    </w:pPr>
  </w:style>
  <w:style w:type="character" w:styleId="Hyperlink">
    <w:name w:val="Hyperlink"/>
    <w:basedOn w:val="DefaultParagraphFont"/>
    <w:uiPriority w:val="99"/>
    <w:rsid w:val="00A50900"/>
    <w:rPr>
      <w:rFonts w:cs="Times New Roman"/>
      <w:color w:val="0000FF"/>
      <w:u w:val="single"/>
    </w:rPr>
  </w:style>
  <w:style w:type="character" w:styleId="FollowedHyperlink">
    <w:name w:val="FollowedHyperlink"/>
    <w:basedOn w:val="DefaultParagraphFont"/>
    <w:uiPriority w:val="99"/>
    <w:semiHidden/>
    <w:rsid w:val="002331CB"/>
    <w:rPr>
      <w:rFonts w:cs="Times New Roman"/>
      <w:color w:val="800080"/>
      <w:u w:val="single"/>
    </w:rPr>
  </w:style>
  <w:style w:type="paragraph" w:styleId="FootnoteText">
    <w:name w:val="footnote text"/>
    <w:basedOn w:val="Normal"/>
    <w:link w:val="FootnoteTextChar"/>
    <w:uiPriority w:val="99"/>
    <w:semiHidden/>
    <w:rsid w:val="00EE5A5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E5A5C"/>
    <w:rPr>
      <w:rFonts w:cs="Times New Roman"/>
      <w:sz w:val="20"/>
      <w:szCs w:val="20"/>
    </w:rPr>
  </w:style>
  <w:style w:type="character" w:styleId="FootnoteReference">
    <w:name w:val="footnote reference"/>
    <w:basedOn w:val="DefaultParagraphFont"/>
    <w:uiPriority w:val="99"/>
    <w:semiHidden/>
    <w:rsid w:val="00EE5A5C"/>
    <w:rPr>
      <w:rFonts w:cs="Times New Roman"/>
      <w:vertAlign w:val="superscript"/>
    </w:rPr>
  </w:style>
  <w:style w:type="paragraph" w:styleId="Header">
    <w:name w:val="header"/>
    <w:basedOn w:val="Normal"/>
    <w:link w:val="HeaderChar"/>
    <w:uiPriority w:val="99"/>
    <w:rsid w:val="00F236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363E"/>
    <w:rPr>
      <w:rFonts w:cs="Times New Roman"/>
    </w:rPr>
  </w:style>
  <w:style w:type="paragraph" w:styleId="Footer">
    <w:name w:val="footer"/>
    <w:basedOn w:val="Normal"/>
    <w:link w:val="FooterChar"/>
    <w:uiPriority w:val="99"/>
    <w:rsid w:val="00F236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363E"/>
    <w:rPr>
      <w:rFonts w:cs="Times New Roman"/>
    </w:rPr>
  </w:style>
  <w:style w:type="paragraph" w:styleId="BalloonText">
    <w:name w:val="Balloon Text"/>
    <w:basedOn w:val="Normal"/>
    <w:link w:val="BalloonTextChar"/>
    <w:uiPriority w:val="99"/>
    <w:semiHidden/>
    <w:rsid w:val="005C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4AF1"/>
    <w:rPr>
      <w:rFonts w:ascii="Tahoma" w:hAnsi="Tahoma" w:cs="Tahoma"/>
      <w:sz w:val="16"/>
      <w:szCs w:val="16"/>
    </w:rPr>
  </w:style>
  <w:style w:type="character" w:customStyle="1" w:styleId="st1">
    <w:name w:val="st1"/>
    <w:basedOn w:val="DefaultParagraphFont"/>
    <w:uiPriority w:val="99"/>
    <w:rsid w:val="00D91514"/>
    <w:rPr>
      <w:rFonts w:cs="Times New Roman"/>
    </w:rPr>
  </w:style>
  <w:style w:type="paragraph" w:styleId="HTMLPreformatted">
    <w:name w:val="HTML Preformatted"/>
    <w:basedOn w:val="Normal"/>
    <w:link w:val="HTMLPreformattedChar"/>
    <w:uiPriority w:val="99"/>
    <w:rsid w:val="00732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locked/>
    <w:rsid w:val="00732DF0"/>
    <w:rPr>
      <w:rFonts w:ascii="Courier New" w:hAnsi="Courier New" w:cs="Courier New"/>
      <w:sz w:val="20"/>
      <w:szCs w:val="20"/>
    </w:rPr>
  </w:style>
  <w:style w:type="table" w:styleId="TableGrid">
    <w:name w:val="Table Grid"/>
    <w:basedOn w:val="TableNormal"/>
    <w:uiPriority w:val="99"/>
    <w:rsid w:val="005D75A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99"/>
    <w:qFormat/>
    <w:rsid w:val="005D75A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137459">
      <w:marLeft w:val="0"/>
      <w:marRight w:val="0"/>
      <w:marTop w:val="0"/>
      <w:marBottom w:val="0"/>
      <w:divBdr>
        <w:top w:val="none" w:sz="0" w:space="0" w:color="auto"/>
        <w:left w:val="none" w:sz="0" w:space="0" w:color="auto"/>
        <w:bottom w:val="none" w:sz="0" w:space="0" w:color="auto"/>
        <w:right w:val="none" w:sz="0" w:space="0" w:color="auto"/>
      </w:divBdr>
    </w:div>
    <w:div w:id="882137460">
      <w:marLeft w:val="0"/>
      <w:marRight w:val="0"/>
      <w:marTop w:val="0"/>
      <w:marBottom w:val="0"/>
      <w:divBdr>
        <w:top w:val="none" w:sz="0" w:space="0" w:color="auto"/>
        <w:left w:val="none" w:sz="0" w:space="0" w:color="auto"/>
        <w:bottom w:val="none" w:sz="0" w:space="0" w:color="auto"/>
        <w:right w:val="none" w:sz="0" w:space="0" w:color="auto"/>
      </w:divBdr>
    </w:div>
    <w:div w:id="882137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Annexure I</vt:lpstr>
    </vt:vector>
  </TitlesOfParts>
  <Company>WEB</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Annexure I</dc:title>
  <dc:subject/>
  <dc:creator>Purchase-PC</dc:creator>
  <cp:keywords/>
  <dc:description/>
  <cp:lastModifiedBy>DELL</cp:lastModifiedBy>
  <cp:revision>5</cp:revision>
  <cp:lastPrinted>2017-10-11T10:22:00Z</cp:lastPrinted>
  <dcterms:created xsi:type="dcterms:W3CDTF">2023-08-03T08:32:00Z</dcterms:created>
  <dcterms:modified xsi:type="dcterms:W3CDTF">2023-08-03T08:33:00Z</dcterms:modified>
</cp:coreProperties>
</file>